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54A95" w14:textId="77777777" w:rsidR="00DC687E" w:rsidRPr="006050D3" w:rsidRDefault="00AB1D4A" w:rsidP="00AB1D4A">
      <w:pPr>
        <w:jc w:val="center"/>
        <w:rPr>
          <w:sz w:val="40"/>
          <w:szCs w:val="44"/>
        </w:rPr>
      </w:pPr>
      <w:r w:rsidRPr="006050D3">
        <w:rPr>
          <w:rFonts w:hint="eastAsia"/>
          <w:sz w:val="40"/>
          <w:szCs w:val="44"/>
        </w:rPr>
        <w:t>导师简介</w:t>
      </w:r>
    </w:p>
    <w:tbl>
      <w:tblPr>
        <w:tblStyle w:val="a3"/>
        <w:tblW w:w="8914" w:type="dxa"/>
        <w:jc w:val="center"/>
        <w:tblLayout w:type="fixed"/>
        <w:tblLook w:val="04A0" w:firstRow="1" w:lastRow="0" w:firstColumn="1" w:lastColumn="0" w:noHBand="0" w:noVBand="1"/>
      </w:tblPr>
      <w:tblGrid>
        <w:gridCol w:w="1954"/>
        <w:gridCol w:w="1574"/>
        <w:gridCol w:w="1842"/>
        <w:gridCol w:w="1418"/>
        <w:gridCol w:w="2126"/>
      </w:tblGrid>
      <w:tr w:rsidR="00130ED9" w:rsidRPr="006050D3" w14:paraId="12419E7A" w14:textId="77777777" w:rsidTr="00F304ED">
        <w:trPr>
          <w:trHeight w:val="692"/>
          <w:jc w:val="center"/>
        </w:trPr>
        <w:tc>
          <w:tcPr>
            <w:tcW w:w="1954" w:type="dxa"/>
            <w:vMerge w:val="restart"/>
            <w:vAlign w:val="center"/>
          </w:tcPr>
          <w:p w14:paraId="66FAF73D" w14:textId="77777777" w:rsidR="00130ED9" w:rsidRPr="006050D3" w:rsidRDefault="00576CBC" w:rsidP="00F304ED">
            <w:pPr>
              <w:spacing w:line="360" w:lineRule="auto"/>
              <w:rPr>
                <w:rFonts w:asciiTheme="majorEastAsia" w:eastAsiaTheme="majorEastAsia" w:hAnsiTheme="majorEastAsia"/>
                <w:sz w:val="28"/>
                <w:szCs w:val="28"/>
              </w:rPr>
            </w:pPr>
            <w:r>
              <w:rPr>
                <w:rFonts w:asciiTheme="majorEastAsia" w:eastAsiaTheme="majorEastAsia" w:hAnsiTheme="majorEastAsia"/>
                <w:noProof/>
                <w:sz w:val="28"/>
                <w:szCs w:val="28"/>
              </w:rPr>
              <w:drawing>
                <wp:anchor distT="0" distB="0" distL="114300" distR="114300" simplePos="0" relativeHeight="251658240" behindDoc="0" locked="0" layoutInCell="1" allowOverlap="1" wp14:anchorId="4EC34673" wp14:editId="3BD30F4B">
                  <wp:simplePos x="0" y="0"/>
                  <wp:positionH relativeFrom="column">
                    <wp:posOffset>-55245</wp:posOffset>
                  </wp:positionH>
                  <wp:positionV relativeFrom="paragraph">
                    <wp:posOffset>117475</wp:posOffset>
                  </wp:positionV>
                  <wp:extent cx="1214120" cy="1619250"/>
                  <wp:effectExtent l="0" t="0" r="0" b="0"/>
                  <wp:wrapNone/>
                  <wp:docPr id="1" name="图片 1" descr="../../Users/zhaoyong/Documents/赵雍/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zhaoyong/Documents/赵雍/照片"/>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55" r="2155"/>
                          <a:stretch/>
                        </pic:blipFill>
                        <pic:spPr bwMode="auto">
                          <a:xfrm>
                            <a:off x="0" y="0"/>
                            <a:ext cx="1214120" cy="1619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574" w:type="dxa"/>
            <w:vAlign w:val="center"/>
          </w:tcPr>
          <w:p w14:paraId="44EBD971" w14:textId="77777777" w:rsidR="00130ED9" w:rsidRPr="000E2016" w:rsidRDefault="00130ED9" w:rsidP="000E2016">
            <w:pPr>
              <w:rPr>
                <w:rFonts w:ascii="宋体" w:eastAsia="宋体" w:hAnsi="宋体"/>
                <w:sz w:val="28"/>
                <w:szCs w:val="28"/>
              </w:rPr>
            </w:pPr>
            <w:r w:rsidRPr="000E2016">
              <w:rPr>
                <w:rFonts w:ascii="宋体" w:eastAsia="宋体" w:hAnsi="宋体" w:hint="eastAsia"/>
                <w:sz w:val="28"/>
                <w:szCs w:val="28"/>
              </w:rPr>
              <w:t>姓名</w:t>
            </w:r>
          </w:p>
        </w:tc>
        <w:tc>
          <w:tcPr>
            <w:tcW w:w="1842" w:type="dxa"/>
            <w:vAlign w:val="center"/>
          </w:tcPr>
          <w:p w14:paraId="2701AEAD" w14:textId="77777777" w:rsidR="00130ED9" w:rsidRPr="000E2016" w:rsidRDefault="00B35596" w:rsidP="000E2016">
            <w:pPr>
              <w:rPr>
                <w:rFonts w:ascii="宋体" w:eastAsia="宋体" w:hAnsi="宋体"/>
                <w:sz w:val="24"/>
              </w:rPr>
            </w:pPr>
            <w:r>
              <w:rPr>
                <w:rFonts w:ascii="宋体" w:eastAsia="宋体" w:hAnsi="宋体" w:hint="eastAsia"/>
                <w:sz w:val="24"/>
              </w:rPr>
              <w:t>赵雍</w:t>
            </w:r>
          </w:p>
        </w:tc>
        <w:tc>
          <w:tcPr>
            <w:tcW w:w="1418" w:type="dxa"/>
            <w:vAlign w:val="center"/>
          </w:tcPr>
          <w:p w14:paraId="0696E889" w14:textId="77777777" w:rsidR="00130ED9" w:rsidRPr="000E2016" w:rsidRDefault="00FB57A1" w:rsidP="000E2016">
            <w:pPr>
              <w:rPr>
                <w:rFonts w:ascii="宋体" w:eastAsia="宋体" w:hAnsi="宋体"/>
                <w:sz w:val="28"/>
                <w:szCs w:val="28"/>
              </w:rPr>
            </w:pPr>
            <w:r w:rsidRPr="000E2016">
              <w:rPr>
                <w:rFonts w:ascii="宋体" w:eastAsia="宋体" w:hAnsi="宋体" w:hint="eastAsia"/>
                <w:sz w:val="28"/>
                <w:szCs w:val="28"/>
              </w:rPr>
              <w:t>性别</w:t>
            </w:r>
          </w:p>
        </w:tc>
        <w:tc>
          <w:tcPr>
            <w:tcW w:w="2126" w:type="dxa"/>
            <w:vAlign w:val="center"/>
          </w:tcPr>
          <w:p w14:paraId="66638065" w14:textId="77777777" w:rsidR="00130ED9" w:rsidRPr="000E2016" w:rsidRDefault="002D7EB5" w:rsidP="000E2016">
            <w:pPr>
              <w:rPr>
                <w:rFonts w:ascii="宋体" w:eastAsia="宋体" w:hAnsi="宋体"/>
                <w:sz w:val="24"/>
              </w:rPr>
            </w:pPr>
            <w:r w:rsidRPr="000E2016">
              <w:rPr>
                <w:rFonts w:ascii="宋体" w:eastAsia="宋体" w:hAnsi="宋体"/>
                <w:sz w:val="24"/>
              </w:rPr>
              <w:t>女</w:t>
            </w:r>
          </w:p>
        </w:tc>
      </w:tr>
      <w:tr w:rsidR="00735F50" w:rsidRPr="006050D3" w14:paraId="0E5F57E8" w14:textId="77777777" w:rsidTr="00F304ED">
        <w:trPr>
          <w:trHeight w:val="692"/>
          <w:jc w:val="center"/>
        </w:trPr>
        <w:tc>
          <w:tcPr>
            <w:tcW w:w="1954" w:type="dxa"/>
            <w:vMerge/>
          </w:tcPr>
          <w:p w14:paraId="7A69647D" w14:textId="77777777" w:rsidR="00735F50" w:rsidRPr="006050D3" w:rsidRDefault="00735F50" w:rsidP="0018496D">
            <w:pPr>
              <w:spacing w:line="360" w:lineRule="auto"/>
              <w:rPr>
                <w:rFonts w:asciiTheme="majorEastAsia" w:eastAsiaTheme="majorEastAsia" w:hAnsiTheme="majorEastAsia"/>
                <w:sz w:val="28"/>
                <w:szCs w:val="28"/>
              </w:rPr>
            </w:pPr>
          </w:p>
        </w:tc>
        <w:tc>
          <w:tcPr>
            <w:tcW w:w="1574" w:type="dxa"/>
            <w:vAlign w:val="center"/>
          </w:tcPr>
          <w:p w14:paraId="38411C20" w14:textId="77777777" w:rsidR="00735F50" w:rsidRPr="000E2016" w:rsidRDefault="00F13DE3" w:rsidP="000E2016">
            <w:pPr>
              <w:rPr>
                <w:rFonts w:ascii="宋体" w:eastAsia="宋体" w:hAnsi="宋体"/>
                <w:sz w:val="28"/>
                <w:szCs w:val="28"/>
              </w:rPr>
            </w:pPr>
            <w:r w:rsidRPr="000E2016">
              <w:rPr>
                <w:rFonts w:ascii="宋体" w:eastAsia="宋体" w:hAnsi="宋体" w:hint="eastAsia"/>
                <w:sz w:val="28"/>
                <w:szCs w:val="28"/>
              </w:rPr>
              <w:t>学历</w:t>
            </w:r>
          </w:p>
        </w:tc>
        <w:tc>
          <w:tcPr>
            <w:tcW w:w="1842" w:type="dxa"/>
            <w:vAlign w:val="center"/>
          </w:tcPr>
          <w:p w14:paraId="34E0D643" w14:textId="77777777" w:rsidR="00735F50" w:rsidRPr="000E2016" w:rsidRDefault="002D7EB5" w:rsidP="000E2016">
            <w:pPr>
              <w:rPr>
                <w:rFonts w:ascii="宋体" w:eastAsia="宋体" w:hAnsi="宋体"/>
                <w:sz w:val="24"/>
              </w:rPr>
            </w:pPr>
            <w:r w:rsidRPr="000E2016">
              <w:rPr>
                <w:rFonts w:ascii="宋体" w:eastAsia="宋体" w:hAnsi="宋体"/>
                <w:sz w:val="24"/>
              </w:rPr>
              <w:t>博士</w:t>
            </w:r>
          </w:p>
        </w:tc>
        <w:tc>
          <w:tcPr>
            <w:tcW w:w="1418" w:type="dxa"/>
            <w:vAlign w:val="center"/>
          </w:tcPr>
          <w:p w14:paraId="30888BA0" w14:textId="77777777" w:rsidR="00735F50" w:rsidRPr="000E2016" w:rsidRDefault="00F13DE3" w:rsidP="000E2016">
            <w:pPr>
              <w:rPr>
                <w:rFonts w:ascii="宋体" w:eastAsia="宋体" w:hAnsi="宋体"/>
                <w:sz w:val="28"/>
                <w:szCs w:val="28"/>
              </w:rPr>
            </w:pPr>
            <w:r w:rsidRPr="000E2016">
              <w:rPr>
                <w:rFonts w:ascii="宋体" w:eastAsia="宋体" w:hAnsi="宋体" w:hint="eastAsia"/>
                <w:sz w:val="28"/>
                <w:szCs w:val="28"/>
              </w:rPr>
              <w:t>职称</w:t>
            </w:r>
          </w:p>
        </w:tc>
        <w:tc>
          <w:tcPr>
            <w:tcW w:w="2126" w:type="dxa"/>
            <w:vAlign w:val="center"/>
          </w:tcPr>
          <w:p w14:paraId="01615750" w14:textId="77777777" w:rsidR="00735F50" w:rsidRPr="000E2016" w:rsidRDefault="002D7EB5" w:rsidP="000E2016">
            <w:pPr>
              <w:rPr>
                <w:rFonts w:ascii="宋体" w:eastAsia="宋体" w:hAnsi="宋体"/>
                <w:sz w:val="24"/>
              </w:rPr>
            </w:pPr>
            <w:r w:rsidRPr="000E2016">
              <w:rPr>
                <w:rFonts w:ascii="宋体" w:eastAsia="宋体" w:hAnsi="宋体"/>
                <w:sz w:val="24"/>
              </w:rPr>
              <w:t>副研究员</w:t>
            </w:r>
          </w:p>
        </w:tc>
      </w:tr>
      <w:tr w:rsidR="00130ED9" w:rsidRPr="006050D3" w14:paraId="46AAAD73" w14:textId="77777777" w:rsidTr="00F304ED">
        <w:trPr>
          <w:trHeight w:val="692"/>
          <w:jc w:val="center"/>
        </w:trPr>
        <w:tc>
          <w:tcPr>
            <w:tcW w:w="1954" w:type="dxa"/>
            <w:vMerge/>
          </w:tcPr>
          <w:p w14:paraId="7ABC0977" w14:textId="77777777" w:rsidR="00130ED9" w:rsidRPr="006050D3" w:rsidRDefault="00130ED9" w:rsidP="0018496D">
            <w:pPr>
              <w:spacing w:line="360" w:lineRule="auto"/>
              <w:rPr>
                <w:rFonts w:asciiTheme="majorEastAsia" w:eastAsiaTheme="majorEastAsia" w:hAnsiTheme="majorEastAsia"/>
                <w:sz w:val="28"/>
                <w:szCs w:val="28"/>
              </w:rPr>
            </w:pPr>
          </w:p>
        </w:tc>
        <w:tc>
          <w:tcPr>
            <w:tcW w:w="1574" w:type="dxa"/>
            <w:vAlign w:val="center"/>
          </w:tcPr>
          <w:p w14:paraId="1AC409B0" w14:textId="77777777" w:rsidR="00130ED9" w:rsidRPr="000E2016" w:rsidRDefault="00F13DE3" w:rsidP="000E2016">
            <w:pPr>
              <w:rPr>
                <w:rFonts w:ascii="宋体" w:eastAsia="宋体" w:hAnsi="宋体"/>
                <w:sz w:val="28"/>
                <w:szCs w:val="28"/>
              </w:rPr>
            </w:pPr>
            <w:r w:rsidRPr="000E2016">
              <w:rPr>
                <w:rFonts w:ascii="宋体" w:eastAsia="宋体" w:hAnsi="宋体" w:hint="eastAsia"/>
                <w:sz w:val="28"/>
                <w:szCs w:val="28"/>
              </w:rPr>
              <w:t>导师类别</w:t>
            </w:r>
          </w:p>
        </w:tc>
        <w:tc>
          <w:tcPr>
            <w:tcW w:w="1842" w:type="dxa"/>
            <w:vAlign w:val="center"/>
          </w:tcPr>
          <w:p w14:paraId="6DB472EF" w14:textId="77777777" w:rsidR="00130ED9" w:rsidRPr="000E2016" w:rsidRDefault="002D7EB5" w:rsidP="000E2016">
            <w:pPr>
              <w:rPr>
                <w:rFonts w:ascii="宋体" w:eastAsia="宋体" w:hAnsi="宋体"/>
                <w:sz w:val="24"/>
              </w:rPr>
            </w:pPr>
            <w:r w:rsidRPr="000E2016">
              <w:rPr>
                <w:rFonts w:ascii="宋体" w:eastAsia="宋体" w:hAnsi="宋体" w:hint="eastAsia"/>
                <w:sz w:val="24"/>
              </w:rPr>
              <w:t>硕士生导师</w:t>
            </w:r>
          </w:p>
        </w:tc>
        <w:tc>
          <w:tcPr>
            <w:tcW w:w="1418" w:type="dxa"/>
            <w:vAlign w:val="center"/>
          </w:tcPr>
          <w:p w14:paraId="3EAA3E66" w14:textId="77777777" w:rsidR="00130ED9" w:rsidRPr="000E2016" w:rsidRDefault="008D2385" w:rsidP="000E2016">
            <w:pPr>
              <w:rPr>
                <w:rFonts w:ascii="宋体" w:eastAsia="宋体" w:hAnsi="宋体"/>
                <w:sz w:val="28"/>
                <w:szCs w:val="28"/>
              </w:rPr>
            </w:pPr>
            <w:r w:rsidRPr="000E2016">
              <w:rPr>
                <w:rFonts w:ascii="宋体" w:eastAsia="宋体" w:hAnsi="宋体" w:hint="eastAsia"/>
                <w:sz w:val="28"/>
                <w:szCs w:val="28"/>
              </w:rPr>
              <w:t>所属部门</w:t>
            </w:r>
          </w:p>
        </w:tc>
        <w:tc>
          <w:tcPr>
            <w:tcW w:w="2126" w:type="dxa"/>
            <w:vAlign w:val="center"/>
          </w:tcPr>
          <w:p w14:paraId="2428A766" w14:textId="77777777" w:rsidR="00130ED9" w:rsidRPr="000E2016" w:rsidRDefault="002D7EB5" w:rsidP="000E2016">
            <w:pPr>
              <w:rPr>
                <w:rFonts w:ascii="宋体" w:eastAsia="宋体" w:hAnsi="宋体"/>
                <w:sz w:val="24"/>
              </w:rPr>
            </w:pPr>
            <w:r w:rsidRPr="000E2016">
              <w:rPr>
                <w:rFonts w:ascii="宋体" w:eastAsia="宋体" w:hAnsi="宋体"/>
                <w:sz w:val="24"/>
              </w:rPr>
              <w:t>中药研究所</w:t>
            </w:r>
          </w:p>
        </w:tc>
      </w:tr>
      <w:tr w:rsidR="00130ED9" w:rsidRPr="006050D3" w14:paraId="0DF19AC6" w14:textId="77777777" w:rsidTr="00F304ED">
        <w:trPr>
          <w:trHeight w:val="692"/>
          <w:jc w:val="center"/>
        </w:trPr>
        <w:tc>
          <w:tcPr>
            <w:tcW w:w="1954" w:type="dxa"/>
            <w:vMerge/>
          </w:tcPr>
          <w:p w14:paraId="1CCCF3DD" w14:textId="77777777" w:rsidR="00130ED9" w:rsidRPr="006050D3" w:rsidRDefault="00130ED9" w:rsidP="0018496D">
            <w:pPr>
              <w:spacing w:line="360" w:lineRule="auto"/>
              <w:rPr>
                <w:rFonts w:asciiTheme="majorEastAsia" w:eastAsiaTheme="majorEastAsia" w:hAnsiTheme="majorEastAsia"/>
                <w:sz w:val="28"/>
                <w:szCs w:val="28"/>
              </w:rPr>
            </w:pPr>
          </w:p>
        </w:tc>
        <w:tc>
          <w:tcPr>
            <w:tcW w:w="1574" w:type="dxa"/>
            <w:vAlign w:val="center"/>
          </w:tcPr>
          <w:p w14:paraId="7DB42C04" w14:textId="77777777" w:rsidR="00130ED9" w:rsidRPr="000E2016" w:rsidRDefault="00C83228" w:rsidP="000E2016">
            <w:pPr>
              <w:rPr>
                <w:rFonts w:ascii="宋体" w:eastAsia="宋体" w:hAnsi="宋体"/>
                <w:sz w:val="28"/>
                <w:szCs w:val="28"/>
              </w:rPr>
            </w:pPr>
            <w:r w:rsidRPr="000E2016">
              <w:rPr>
                <w:rFonts w:ascii="宋体" w:eastAsia="宋体" w:hAnsi="宋体" w:hint="eastAsia"/>
                <w:sz w:val="28"/>
                <w:szCs w:val="28"/>
              </w:rPr>
              <w:t>研究方向</w:t>
            </w:r>
          </w:p>
        </w:tc>
        <w:tc>
          <w:tcPr>
            <w:tcW w:w="1842" w:type="dxa"/>
            <w:vAlign w:val="center"/>
          </w:tcPr>
          <w:p w14:paraId="04098147" w14:textId="77777777" w:rsidR="00130ED9" w:rsidRPr="000E2016" w:rsidRDefault="002D7EB5" w:rsidP="000E2016">
            <w:pPr>
              <w:rPr>
                <w:rFonts w:ascii="宋体" w:eastAsia="宋体" w:hAnsi="宋体"/>
                <w:sz w:val="28"/>
                <w:szCs w:val="28"/>
              </w:rPr>
            </w:pPr>
            <w:r w:rsidRPr="000E2016">
              <w:rPr>
                <w:rFonts w:ascii="宋体" w:eastAsia="宋体" w:hAnsi="宋体" w:hint="eastAsia"/>
                <w:sz w:val="24"/>
              </w:rPr>
              <w:t>中药</w:t>
            </w:r>
            <w:r w:rsidR="00B35596">
              <w:rPr>
                <w:rFonts w:ascii="宋体" w:eastAsia="宋体" w:hAnsi="宋体" w:hint="eastAsia"/>
                <w:sz w:val="24"/>
              </w:rPr>
              <w:t>安全性评价研究</w:t>
            </w:r>
          </w:p>
        </w:tc>
        <w:tc>
          <w:tcPr>
            <w:tcW w:w="1418" w:type="dxa"/>
            <w:vAlign w:val="center"/>
          </w:tcPr>
          <w:p w14:paraId="7BB142F4" w14:textId="77777777" w:rsidR="00130ED9" w:rsidRPr="000E2016" w:rsidRDefault="00EE5B21" w:rsidP="000E2016">
            <w:pPr>
              <w:rPr>
                <w:rFonts w:ascii="宋体" w:eastAsia="宋体" w:hAnsi="宋体"/>
                <w:sz w:val="28"/>
                <w:szCs w:val="28"/>
              </w:rPr>
            </w:pPr>
            <w:r w:rsidRPr="000E2016">
              <w:rPr>
                <w:rFonts w:ascii="宋体" w:eastAsia="宋体" w:hAnsi="宋体" w:hint="eastAsia"/>
                <w:sz w:val="28"/>
                <w:szCs w:val="28"/>
              </w:rPr>
              <w:t>电子邮箱</w:t>
            </w:r>
          </w:p>
        </w:tc>
        <w:tc>
          <w:tcPr>
            <w:tcW w:w="2126" w:type="dxa"/>
            <w:vAlign w:val="center"/>
          </w:tcPr>
          <w:p w14:paraId="5A627364" w14:textId="77777777" w:rsidR="00130ED9" w:rsidRPr="00F304ED" w:rsidRDefault="00B35596" w:rsidP="000E2016">
            <w:pPr>
              <w:rPr>
                <w:rFonts w:ascii="Traditional Arabic" w:eastAsia="宋体" w:hAnsi="Traditional Arabic" w:cs="Traditional Arabic"/>
                <w:sz w:val="24"/>
              </w:rPr>
            </w:pPr>
            <w:r w:rsidRPr="00F304ED">
              <w:rPr>
                <w:rFonts w:ascii="Traditional Arabic" w:eastAsia="宋体" w:hAnsi="Traditional Arabic" w:cs="Traditional Arabic"/>
                <w:sz w:val="24"/>
              </w:rPr>
              <w:t>yzhao</w:t>
            </w:r>
            <w:r w:rsidR="002D7EB5" w:rsidRPr="00F304ED">
              <w:rPr>
                <w:rFonts w:ascii="Traditional Arabic" w:eastAsia="宋体" w:hAnsi="Traditional Arabic" w:cs="Traditional Arabic"/>
                <w:sz w:val="24"/>
              </w:rPr>
              <w:t>@</w:t>
            </w:r>
            <w:r w:rsidRPr="00F304ED">
              <w:rPr>
                <w:rFonts w:ascii="Traditional Arabic" w:eastAsia="宋体" w:hAnsi="Traditional Arabic" w:cs="Traditional Arabic"/>
                <w:sz w:val="24"/>
              </w:rPr>
              <w:t>icmm.ac.cn</w:t>
            </w:r>
          </w:p>
        </w:tc>
      </w:tr>
      <w:tr w:rsidR="00D92ADD" w:rsidRPr="006050D3" w14:paraId="2796FFFF" w14:textId="77777777" w:rsidTr="00F304ED">
        <w:trPr>
          <w:trHeight w:val="10156"/>
          <w:jc w:val="center"/>
        </w:trPr>
        <w:tc>
          <w:tcPr>
            <w:tcW w:w="1954" w:type="dxa"/>
          </w:tcPr>
          <w:p w14:paraId="08CB506F" w14:textId="77777777" w:rsidR="00D92ADD" w:rsidRPr="006050D3" w:rsidRDefault="00B878F3" w:rsidP="0018496D">
            <w:pPr>
              <w:spacing w:line="360" w:lineRule="auto"/>
              <w:jc w:val="center"/>
              <w:rPr>
                <w:rFonts w:asciiTheme="majorEastAsia" w:eastAsiaTheme="majorEastAsia" w:hAnsiTheme="majorEastAsia"/>
                <w:sz w:val="28"/>
                <w:szCs w:val="28"/>
              </w:rPr>
            </w:pPr>
            <w:r w:rsidRPr="006050D3">
              <w:rPr>
                <w:rFonts w:asciiTheme="majorEastAsia" w:eastAsiaTheme="majorEastAsia" w:hAnsiTheme="majorEastAsia" w:hint="eastAsia"/>
                <w:sz w:val="28"/>
                <w:szCs w:val="28"/>
              </w:rPr>
              <w:t>导师简介</w:t>
            </w:r>
          </w:p>
        </w:tc>
        <w:tc>
          <w:tcPr>
            <w:tcW w:w="6960" w:type="dxa"/>
            <w:gridSpan w:val="4"/>
          </w:tcPr>
          <w:p w14:paraId="6452C957" w14:textId="77777777" w:rsidR="00F304ED" w:rsidRDefault="00F304ED" w:rsidP="000E2016">
            <w:pPr>
              <w:snapToGrid w:val="0"/>
              <w:spacing w:beforeLines="50" w:before="156" w:line="360" w:lineRule="auto"/>
              <w:ind w:firstLineChars="200" w:firstLine="480"/>
              <w:rPr>
                <w:rFonts w:ascii="宋体" w:hAnsi="宋体" w:cs="宋体" w:hint="eastAsia"/>
                <w:sz w:val="24"/>
                <w:szCs w:val="24"/>
              </w:rPr>
            </w:pPr>
          </w:p>
          <w:p w14:paraId="7AD97622" w14:textId="680CA1F1" w:rsidR="002D7EB5" w:rsidRPr="0010117B" w:rsidRDefault="003B0499" w:rsidP="00F304ED">
            <w:pPr>
              <w:snapToGrid w:val="0"/>
              <w:spacing w:beforeLines="50" w:before="156" w:line="440" w:lineRule="exact"/>
              <w:ind w:firstLineChars="200" w:firstLine="480"/>
              <w:rPr>
                <w:rFonts w:ascii="宋体" w:hAnsi="宋体" w:cs="宋体"/>
                <w:sz w:val="24"/>
                <w:szCs w:val="24"/>
              </w:rPr>
            </w:pPr>
            <w:r>
              <w:rPr>
                <w:rFonts w:ascii="宋体" w:hAnsi="宋体" w:cs="宋体" w:hint="eastAsia"/>
                <w:sz w:val="24"/>
                <w:szCs w:val="24"/>
              </w:rPr>
              <w:t>赵雍</w:t>
            </w:r>
            <w:r w:rsidR="002D7EB5" w:rsidRPr="0010117B">
              <w:rPr>
                <w:rFonts w:ascii="宋体" w:hAnsi="宋体" w:cs="宋体" w:hint="eastAsia"/>
                <w:sz w:val="24"/>
                <w:szCs w:val="24"/>
              </w:rPr>
              <w:t>, 博士，副研究员，研究方向为中药</w:t>
            </w:r>
            <w:r w:rsidR="00B35596">
              <w:rPr>
                <w:rFonts w:ascii="宋体" w:hAnsi="宋体" w:cs="宋体" w:hint="eastAsia"/>
                <w:sz w:val="24"/>
                <w:szCs w:val="24"/>
              </w:rPr>
              <w:t>安全性评价</w:t>
            </w:r>
            <w:r w:rsidR="002D7EB5" w:rsidRPr="0010117B">
              <w:rPr>
                <w:rFonts w:ascii="宋体" w:hAnsi="宋体" w:cs="宋体" w:hint="eastAsia"/>
                <w:sz w:val="24"/>
                <w:szCs w:val="24"/>
              </w:rPr>
              <w:t>研究，</w:t>
            </w:r>
            <w:r w:rsidR="0010117B">
              <w:rPr>
                <w:rFonts w:ascii="宋体" w:hAnsi="宋体" w:cs="宋体" w:hint="eastAsia"/>
                <w:sz w:val="24"/>
                <w:szCs w:val="24"/>
              </w:rPr>
              <w:t>主要</w:t>
            </w:r>
            <w:r w:rsidR="002D7EB5" w:rsidRPr="0010117B">
              <w:rPr>
                <w:rFonts w:ascii="宋体" w:hAnsi="宋体" w:cs="宋体"/>
                <w:sz w:val="24"/>
                <w:szCs w:val="24"/>
              </w:rPr>
              <w:t>从事中药</w:t>
            </w:r>
            <w:r w:rsidR="00B35596">
              <w:rPr>
                <w:rFonts w:ascii="宋体" w:hAnsi="宋体" w:cs="宋体" w:hint="eastAsia"/>
                <w:sz w:val="24"/>
                <w:szCs w:val="24"/>
              </w:rPr>
              <w:t>毒理</w:t>
            </w:r>
            <w:r w:rsidR="002D7EB5" w:rsidRPr="0010117B">
              <w:rPr>
                <w:rFonts w:ascii="宋体" w:hAnsi="宋体" w:cs="宋体"/>
                <w:sz w:val="24"/>
                <w:szCs w:val="24"/>
              </w:rPr>
              <w:t>药理研究及中药新药开发</w:t>
            </w:r>
            <w:r w:rsidR="002D7EB5" w:rsidRPr="0010117B">
              <w:rPr>
                <w:rFonts w:ascii="宋体" w:hAnsi="宋体" w:cs="宋体" w:hint="eastAsia"/>
                <w:sz w:val="24"/>
                <w:szCs w:val="24"/>
              </w:rPr>
              <w:t>。</w:t>
            </w:r>
            <w:bookmarkStart w:id="0" w:name="_GoBack"/>
            <w:bookmarkEnd w:id="0"/>
          </w:p>
          <w:p w14:paraId="0395DEF5" w14:textId="77777777" w:rsidR="0010117B" w:rsidRPr="00B35596" w:rsidRDefault="00B35596" w:rsidP="00F304ED">
            <w:pPr>
              <w:snapToGrid w:val="0"/>
              <w:spacing w:line="440" w:lineRule="exact"/>
              <w:ind w:firstLineChars="200" w:firstLine="480"/>
              <w:rPr>
                <w:rFonts w:ascii="宋体" w:eastAsia="宋体" w:hAnsi="宋体" w:cs="宋体"/>
                <w:sz w:val="24"/>
                <w:szCs w:val="24"/>
              </w:rPr>
            </w:pPr>
            <w:r w:rsidRPr="00B35596">
              <w:rPr>
                <w:rFonts w:ascii="宋体" w:eastAsia="宋体" w:hAnsi="宋体" w:cs="宋体" w:hint="eastAsia"/>
                <w:sz w:val="24"/>
                <w:szCs w:val="24"/>
              </w:rPr>
              <w:t>作为项目负责人或子课题负责人共承担课题4项，其中国家科技重大专项重大新药创制项目</w:t>
            </w:r>
            <w:r>
              <w:rPr>
                <w:rFonts w:ascii="宋体" w:eastAsia="宋体" w:hAnsi="宋体" w:cs="宋体" w:hint="eastAsia"/>
                <w:sz w:val="24"/>
                <w:szCs w:val="24"/>
              </w:rPr>
              <w:t>2项：“</w:t>
            </w:r>
            <w:r w:rsidRPr="00B35596">
              <w:rPr>
                <w:rFonts w:ascii="宋体" w:eastAsia="宋体" w:hAnsi="宋体" w:cs="宋体" w:hint="eastAsia"/>
                <w:sz w:val="24"/>
                <w:szCs w:val="24"/>
              </w:rPr>
              <w:t>高效低毒血管紧张素II受体拮抗剂“芬娜沙坦”的研究</w:t>
            </w:r>
            <w:r>
              <w:rPr>
                <w:rFonts w:ascii="宋体" w:eastAsia="宋体" w:hAnsi="宋体" w:cs="宋体" w:hint="eastAsia"/>
                <w:sz w:val="24"/>
                <w:szCs w:val="24"/>
              </w:rPr>
              <w:t>”和</w:t>
            </w:r>
            <w:r w:rsidR="00B94B81">
              <w:rPr>
                <w:rFonts w:ascii="宋体" w:eastAsia="宋体" w:hAnsi="宋体" w:cs="宋体" w:hint="eastAsia"/>
                <w:sz w:val="24"/>
                <w:szCs w:val="24"/>
              </w:rPr>
              <w:t>“</w:t>
            </w:r>
            <w:r w:rsidR="00B94B81" w:rsidRPr="00B94B81">
              <w:rPr>
                <w:rFonts w:ascii="宋体" w:eastAsia="宋体" w:hAnsi="宋体" w:cs="宋体" w:hint="eastAsia"/>
                <w:sz w:val="24"/>
                <w:szCs w:val="24"/>
              </w:rPr>
              <w:t>马兜铃酸及其主要代谢物诱发肝癌的风险评估、分子机制及其监管防控</w:t>
            </w:r>
            <w:r w:rsidR="00B94B81">
              <w:rPr>
                <w:rFonts w:ascii="宋体" w:eastAsia="宋体" w:hAnsi="宋体" w:cs="宋体" w:hint="eastAsia"/>
                <w:sz w:val="24"/>
                <w:szCs w:val="24"/>
              </w:rPr>
              <w:t>”；</w:t>
            </w:r>
            <w:r w:rsidR="00B94B81" w:rsidRPr="00B94B81">
              <w:rPr>
                <w:rFonts w:ascii="宋体" w:eastAsia="宋体" w:hAnsi="宋体" w:cs="宋体" w:hint="eastAsia"/>
                <w:sz w:val="24"/>
                <w:szCs w:val="24"/>
              </w:rPr>
              <w:t>国家自然基金青年基金项目</w:t>
            </w:r>
            <w:r w:rsidR="00B94B81">
              <w:rPr>
                <w:rFonts w:ascii="宋体" w:eastAsia="宋体" w:hAnsi="宋体" w:cs="宋体" w:hint="eastAsia"/>
                <w:sz w:val="24"/>
                <w:szCs w:val="24"/>
              </w:rPr>
              <w:t>“</w:t>
            </w:r>
            <w:r w:rsidR="00B94B81" w:rsidRPr="00B94B81">
              <w:rPr>
                <w:rFonts w:ascii="宋体" w:eastAsia="宋体" w:hAnsi="宋体" w:cs="宋体" w:hint="eastAsia"/>
                <w:sz w:val="24"/>
                <w:szCs w:val="24"/>
              </w:rPr>
              <w:t>基于细胞色素P450酶系统调控的延胡索药对配伍机制研究</w:t>
            </w:r>
            <w:r w:rsidR="00B94B81">
              <w:rPr>
                <w:rFonts w:ascii="宋体" w:eastAsia="宋体" w:hAnsi="宋体" w:cs="宋体" w:hint="eastAsia"/>
                <w:sz w:val="24"/>
                <w:szCs w:val="24"/>
              </w:rPr>
              <w:t>”</w:t>
            </w:r>
            <w:r w:rsidRPr="00B35596">
              <w:rPr>
                <w:rFonts w:ascii="宋体" w:eastAsia="宋体" w:hAnsi="宋体" w:cs="宋体" w:hint="eastAsia"/>
                <w:sz w:val="24"/>
                <w:szCs w:val="24"/>
              </w:rPr>
              <w:t>。作为骨干研究人员，参与国家重大科技专项、国家科技支撑计划、科技部国际合作等项目16项，部局级和院级项目10余项。获中国药学会科学技术奖1项，中国中医科学院科学技术奖2项。同时，作为毒理学主要负责人，完成了10余项新药研发工作，协助获得新药证书1个，临床批件3件，其中包括第一个证候类新药“黄连解毒丸”临床批件。作为分项目负责或主要骨干人员，完成企业委托的中成药上市后安全性研究项目20余项，完成日本委托的技术服务项目9个，涉及技术服务经费达1000多万元。参与发表论文70余篇，SCI收录17篇，其中第一作者发表3篇SCI论文和2篇核心期刊。</w:t>
            </w:r>
            <w:r w:rsidR="00B94B81" w:rsidRPr="00B94B81">
              <w:rPr>
                <w:rFonts w:ascii="宋体" w:eastAsia="宋体" w:hAnsi="宋体" w:cs="宋体" w:hint="eastAsia"/>
                <w:sz w:val="24"/>
                <w:szCs w:val="24"/>
              </w:rPr>
              <w:t>此外，作为后备学科带头人，参与承担了国家中医药管理局重点学科-中药毒理学和国家中医药管理局唯一的中药安全评价三级实验室的建设工作，所在的中药安全性评价团队，获得了国家科学技术进步一等奖和中国中医科学院“十二五”科技创新突出贡献奖。</w:t>
            </w:r>
          </w:p>
        </w:tc>
      </w:tr>
    </w:tbl>
    <w:p w14:paraId="66E7ACCE" w14:textId="77777777" w:rsidR="004B520C" w:rsidRPr="00120500" w:rsidRDefault="004B520C" w:rsidP="000E2016">
      <w:pPr>
        <w:spacing w:line="14" w:lineRule="exact"/>
        <w:rPr>
          <w:rFonts w:asciiTheme="majorEastAsia" w:eastAsiaTheme="majorEastAsia" w:hAnsiTheme="majorEastAsia"/>
          <w:color w:val="000000" w:themeColor="text1"/>
          <w:sz w:val="24"/>
          <w:szCs w:val="28"/>
        </w:rPr>
      </w:pPr>
    </w:p>
    <w:sectPr w:rsidR="004B520C" w:rsidRPr="00120500" w:rsidSect="00DF5D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55117" w14:textId="77777777" w:rsidR="00D677C8" w:rsidRDefault="00D677C8" w:rsidP="00DC687E">
      <w:r>
        <w:separator/>
      </w:r>
    </w:p>
  </w:endnote>
  <w:endnote w:type="continuationSeparator" w:id="0">
    <w:p w14:paraId="106B8088" w14:textId="77777777" w:rsidR="00D677C8" w:rsidRDefault="00D677C8" w:rsidP="00DC6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97248" w14:textId="77777777" w:rsidR="00D677C8" w:rsidRDefault="00D677C8" w:rsidP="00DC687E">
      <w:r>
        <w:separator/>
      </w:r>
    </w:p>
  </w:footnote>
  <w:footnote w:type="continuationSeparator" w:id="0">
    <w:p w14:paraId="79E16E41" w14:textId="77777777" w:rsidR="00D677C8" w:rsidRDefault="00D677C8" w:rsidP="00DC68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10D3"/>
    <w:multiLevelType w:val="hybridMultilevel"/>
    <w:tmpl w:val="67025344"/>
    <w:lvl w:ilvl="0" w:tplc="F3DCED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11E75"/>
    <w:rsid w:val="00095DAF"/>
    <w:rsid w:val="000A1656"/>
    <w:rsid w:val="000A6FFD"/>
    <w:rsid w:val="000E2016"/>
    <w:rsid w:val="0010117B"/>
    <w:rsid w:val="00120500"/>
    <w:rsid w:val="00130ED9"/>
    <w:rsid w:val="001568B7"/>
    <w:rsid w:val="0018496D"/>
    <w:rsid w:val="001C220B"/>
    <w:rsid w:val="001F2CEA"/>
    <w:rsid w:val="00211E75"/>
    <w:rsid w:val="002D1021"/>
    <w:rsid w:val="002D7EB5"/>
    <w:rsid w:val="003B0499"/>
    <w:rsid w:val="003D30B0"/>
    <w:rsid w:val="0044647D"/>
    <w:rsid w:val="00452FA4"/>
    <w:rsid w:val="004A04E0"/>
    <w:rsid w:val="004B520C"/>
    <w:rsid w:val="005007F2"/>
    <w:rsid w:val="00524644"/>
    <w:rsid w:val="00531A00"/>
    <w:rsid w:val="0054104C"/>
    <w:rsid w:val="00576CBC"/>
    <w:rsid w:val="00580B6A"/>
    <w:rsid w:val="005915FE"/>
    <w:rsid w:val="005A036A"/>
    <w:rsid w:val="005B2037"/>
    <w:rsid w:val="00604A9B"/>
    <w:rsid w:val="006050D3"/>
    <w:rsid w:val="00606610"/>
    <w:rsid w:val="006265B2"/>
    <w:rsid w:val="006269CF"/>
    <w:rsid w:val="00640848"/>
    <w:rsid w:val="00644D39"/>
    <w:rsid w:val="00656092"/>
    <w:rsid w:val="006579BF"/>
    <w:rsid w:val="006D0FB5"/>
    <w:rsid w:val="006E0DE4"/>
    <w:rsid w:val="00735F50"/>
    <w:rsid w:val="00786CC8"/>
    <w:rsid w:val="008272F6"/>
    <w:rsid w:val="008D2385"/>
    <w:rsid w:val="00956636"/>
    <w:rsid w:val="009F7E55"/>
    <w:rsid w:val="00A21018"/>
    <w:rsid w:val="00A30C2D"/>
    <w:rsid w:val="00AB1D4A"/>
    <w:rsid w:val="00AC55C0"/>
    <w:rsid w:val="00AD3F95"/>
    <w:rsid w:val="00AF3D4D"/>
    <w:rsid w:val="00AF7005"/>
    <w:rsid w:val="00B2519D"/>
    <w:rsid w:val="00B35596"/>
    <w:rsid w:val="00B878F3"/>
    <w:rsid w:val="00B94B81"/>
    <w:rsid w:val="00BC2CF4"/>
    <w:rsid w:val="00BC3A7A"/>
    <w:rsid w:val="00BE3697"/>
    <w:rsid w:val="00C83228"/>
    <w:rsid w:val="00C92BC7"/>
    <w:rsid w:val="00CA3C87"/>
    <w:rsid w:val="00D1295E"/>
    <w:rsid w:val="00D677C8"/>
    <w:rsid w:val="00D75D29"/>
    <w:rsid w:val="00D92ADD"/>
    <w:rsid w:val="00DA7B0D"/>
    <w:rsid w:val="00DB2FF9"/>
    <w:rsid w:val="00DC687E"/>
    <w:rsid w:val="00DE7D18"/>
    <w:rsid w:val="00DF5D94"/>
    <w:rsid w:val="00E24635"/>
    <w:rsid w:val="00E25576"/>
    <w:rsid w:val="00E9450A"/>
    <w:rsid w:val="00ED54BD"/>
    <w:rsid w:val="00EE5B21"/>
    <w:rsid w:val="00F13DE3"/>
    <w:rsid w:val="00F304ED"/>
    <w:rsid w:val="00FA365D"/>
    <w:rsid w:val="00FB465F"/>
    <w:rsid w:val="00FB57A1"/>
    <w:rsid w:val="00FD2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A0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D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08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B520C"/>
    <w:pPr>
      <w:ind w:firstLineChars="200" w:firstLine="420"/>
    </w:pPr>
  </w:style>
  <w:style w:type="paragraph" w:styleId="a5">
    <w:name w:val="header"/>
    <w:basedOn w:val="a"/>
    <w:link w:val="Char"/>
    <w:uiPriority w:val="99"/>
    <w:unhideWhenUsed/>
    <w:rsid w:val="00DC68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C687E"/>
    <w:rPr>
      <w:sz w:val="18"/>
      <w:szCs w:val="18"/>
    </w:rPr>
  </w:style>
  <w:style w:type="paragraph" w:styleId="a6">
    <w:name w:val="footer"/>
    <w:basedOn w:val="a"/>
    <w:link w:val="Char0"/>
    <w:uiPriority w:val="99"/>
    <w:unhideWhenUsed/>
    <w:rsid w:val="00DC687E"/>
    <w:pPr>
      <w:tabs>
        <w:tab w:val="center" w:pos="4153"/>
        <w:tab w:val="right" w:pos="8306"/>
      </w:tabs>
      <w:snapToGrid w:val="0"/>
      <w:jc w:val="left"/>
    </w:pPr>
    <w:rPr>
      <w:sz w:val="18"/>
      <w:szCs w:val="18"/>
    </w:rPr>
  </w:style>
  <w:style w:type="character" w:customStyle="1" w:styleId="Char0">
    <w:name w:val="页脚 Char"/>
    <w:basedOn w:val="a0"/>
    <w:link w:val="a6"/>
    <w:uiPriority w:val="99"/>
    <w:rsid w:val="00DC687E"/>
    <w:rPr>
      <w:sz w:val="18"/>
      <w:szCs w:val="18"/>
    </w:rPr>
  </w:style>
  <w:style w:type="paragraph" w:styleId="a7">
    <w:name w:val="Balloon Text"/>
    <w:basedOn w:val="a"/>
    <w:link w:val="Char1"/>
    <w:uiPriority w:val="99"/>
    <w:semiHidden/>
    <w:unhideWhenUsed/>
    <w:rsid w:val="00DE7D18"/>
    <w:rPr>
      <w:sz w:val="18"/>
      <w:szCs w:val="18"/>
    </w:rPr>
  </w:style>
  <w:style w:type="character" w:customStyle="1" w:styleId="Char1">
    <w:name w:val="批注框文本 Char"/>
    <w:basedOn w:val="a0"/>
    <w:link w:val="a7"/>
    <w:uiPriority w:val="99"/>
    <w:semiHidden/>
    <w:rsid w:val="00DE7D1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102</Words>
  <Characters>586</Characters>
  <Application>Microsoft Office Word</Application>
  <DocSecurity>0</DocSecurity>
  <Lines>4</Lines>
  <Paragraphs>1</Paragraphs>
  <ScaleCrop>false</ScaleCrop>
  <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xb21cn</cp:lastModifiedBy>
  <cp:revision>14</cp:revision>
  <cp:lastPrinted>2018-10-24T12:59:00Z</cp:lastPrinted>
  <dcterms:created xsi:type="dcterms:W3CDTF">2018-06-08T07:06:00Z</dcterms:created>
  <dcterms:modified xsi:type="dcterms:W3CDTF">2019-09-05T01:35:00Z</dcterms:modified>
</cp:coreProperties>
</file>