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130ED9" w:rsidRPr="006050D3" w14:paraId="12419E7A" w14:textId="77777777" w:rsidTr="000E2016">
        <w:trPr>
          <w:jc w:val="center"/>
        </w:trPr>
        <w:tc>
          <w:tcPr>
            <w:tcW w:w="2024" w:type="dxa"/>
            <w:vMerge w:val="restart"/>
          </w:tcPr>
          <w:p w14:paraId="66FAF73D" w14:textId="309ACFC5" w:rsidR="00130ED9" w:rsidRPr="006050D3" w:rsidRDefault="00A000C4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3E218AD7" wp14:editId="05D2B328">
                  <wp:extent cx="1103630" cy="154432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54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14:paraId="2701AEAD" w14:textId="6479B89C" w:rsidR="00130ED9" w:rsidRPr="000E2016" w:rsidRDefault="00A000C4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王 萍</w:t>
            </w:r>
          </w:p>
        </w:tc>
        <w:tc>
          <w:tcPr>
            <w:tcW w:w="1783" w:type="dxa"/>
            <w:vAlign w:val="center"/>
          </w:tcPr>
          <w:p w14:paraId="0696E889" w14:textId="77777777"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14:paraId="66638065" w14:textId="1BB5F1C4" w:rsidR="00130ED9" w:rsidRPr="000E2016" w:rsidRDefault="00A000C4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女</w:t>
            </w:r>
          </w:p>
        </w:tc>
      </w:tr>
      <w:tr w:rsidR="00735F50" w:rsidRPr="006050D3" w14:paraId="0E5F57E8" w14:textId="77777777" w:rsidTr="000E2016">
        <w:trPr>
          <w:jc w:val="center"/>
        </w:trPr>
        <w:tc>
          <w:tcPr>
            <w:tcW w:w="202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38411C2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14:paraId="34E0D643" w14:textId="63EA9AC5" w:rsidR="00735F50" w:rsidRPr="000E2016" w:rsidRDefault="00A000C4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研究生</w:t>
            </w:r>
          </w:p>
        </w:tc>
        <w:tc>
          <w:tcPr>
            <w:tcW w:w="1783" w:type="dxa"/>
            <w:vAlign w:val="center"/>
          </w:tcPr>
          <w:p w14:paraId="30888BA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14:paraId="01615750" w14:textId="381DA4E0" w:rsidR="00735F50" w:rsidRPr="000E2016" w:rsidRDefault="00A000C4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研究员</w:t>
            </w:r>
          </w:p>
        </w:tc>
      </w:tr>
      <w:tr w:rsidR="00130ED9" w:rsidRPr="006050D3" w14:paraId="46AAAD73" w14:textId="77777777" w:rsidTr="000E2016">
        <w:trPr>
          <w:jc w:val="center"/>
        </w:trPr>
        <w:tc>
          <w:tcPr>
            <w:tcW w:w="202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1AC409B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14:paraId="6DB472EF" w14:textId="330884EB" w:rsidR="00130ED9" w:rsidRPr="000E2016" w:rsidRDefault="00A000C4" w:rsidP="000E2016">
            <w:pPr>
              <w:rPr>
                <w:rFonts w:ascii="宋体" w:eastAsia="宋体" w:hAnsi="宋体"/>
                <w:sz w:val="24"/>
              </w:rPr>
            </w:pPr>
            <w:r w:rsidRPr="00A000C4">
              <w:rPr>
                <w:rFonts w:ascii="宋体" w:eastAsia="宋体" w:hAnsi="宋体" w:hint="eastAsia"/>
                <w:sz w:val="24"/>
              </w:rPr>
              <w:t>硕士生导师</w:t>
            </w:r>
          </w:p>
        </w:tc>
        <w:tc>
          <w:tcPr>
            <w:tcW w:w="1783" w:type="dxa"/>
            <w:vAlign w:val="center"/>
          </w:tcPr>
          <w:p w14:paraId="3EAA3E66" w14:textId="77777777"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14:paraId="2428A766" w14:textId="444CB04C" w:rsidR="00130ED9" w:rsidRPr="000E2016" w:rsidRDefault="00A000C4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整合中药学研究中心</w:t>
            </w:r>
          </w:p>
        </w:tc>
      </w:tr>
      <w:tr w:rsidR="00130ED9" w:rsidRPr="006050D3" w14:paraId="0DF19AC6" w14:textId="77777777" w:rsidTr="000E2016">
        <w:trPr>
          <w:jc w:val="center"/>
        </w:trPr>
        <w:tc>
          <w:tcPr>
            <w:tcW w:w="202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7DB42C04" w14:textId="77777777"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14:paraId="04098147" w14:textId="65FA692A" w:rsidR="00130ED9" w:rsidRPr="001178C2" w:rsidRDefault="005517B5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1178C2">
              <w:rPr>
                <w:rFonts w:ascii="宋体" w:eastAsia="宋体" w:hAnsi="宋体" w:hint="eastAsia"/>
                <w:sz w:val="24"/>
                <w:szCs w:val="24"/>
              </w:rPr>
              <w:t>中药药理学</w:t>
            </w:r>
          </w:p>
        </w:tc>
        <w:tc>
          <w:tcPr>
            <w:tcW w:w="1783" w:type="dxa"/>
            <w:vAlign w:val="center"/>
          </w:tcPr>
          <w:p w14:paraId="7BB142F4" w14:textId="77777777" w:rsidR="00130ED9" w:rsidRPr="000E2016" w:rsidRDefault="00EE5B2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14:paraId="5A627364" w14:textId="2E8CA0CB" w:rsidR="00A000C4" w:rsidRPr="000E2016" w:rsidRDefault="00A000C4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hudielanwp@</w:t>
            </w:r>
            <w:r w:rsidR="00C678A5">
              <w:rPr>
                <w:rFonts w:ascii="宋体" w:eastAsia="宋体" w:hAnsi="宋体"/>
                <w:sz w:val="24"/>
              </w:rPr>
              <w:t>sina</w:t>
            </w:r>
            <w:r>
              <w:rPr>
                <w:rFonts w:ascii="宋体" w:eastAsia="宋体" w:hAnsi="宋体" w:hint="eastAsia"/>
                <w:sz w:val="24"/>
              </w:rPr>
              <w:t>.</w:t>
            </w:r>
            <w:r>
              <w:rPr>
                <w:rFonts w:ascii="宋体" w:eastAsia="宋体" w:hAnsi="宋体"/>
                <w:sz w:val="24"/>
              </w:rPr>
              <w:t>com</w:t>
            </w:r>
          </w:p>
        </w:tc>
      </w:tr>
      <w:tr w:rsidR="00D92ADD" w:rsidRPr="006050D3" w14:paraId="2796FFFF" w14:textId="77777777" w:rsidTr="00772837">
        <w:trPr>
          <w:trHeight w:val="9022"/>
          <w:jc w:val="center"/>
        </w:trPr>
        <w:tc>
          <w:tcPr>
            <w:tcW w:w="202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14:paraId="1E9AAB39" w14:textId="1AC5CED4" w:rsidR="006B619B" w:rsidRPr="00CC5C8C" w:rsidRDefault="0015171C" w:rsidP="00AF41D4">
            <w:pPr>
              <w:snapToGrid w:val="0"/>
              <w:spacing w:line="360" w:lineRule="auto"/>
              <w:ind w:firstLineChars="200" w:firstLine="420"/>
              <w:rPr>
                <w:rFonts w:ascii="Times New Roman" w:eastAsia="Songti SC" w:hAnsi="Times New Roman" w:cs="Times New Roman"/>
                <w:color w:val="000000" w:themeColor="text1"/>
              </w:rPr>
            </w:pPr>
            <w:r w:rsidRPr="00E93D66">
              <w:rPr>
                <w:rFonts w:ascii="Times New Roman" w:eastAsia="Songti SC" w:hAnsi="Times New Roman" w:cs="Times New Roman" w:hint="eastAsia"/>
                <w:color w:val="000000" w:themeColor="text1"/>
              </w:rPr>
              <w:t>主</w:t>
            </w:r>
            <w:r w:rsidRPr="00E93D66">
              <w:rPr>
                <w:rFonts w:ascii="Times New Roman" w:eastAsia="Songti SC" w:hAnsi="Times New Roman" w:cs="Times New Roman"/>
                <w:color w:val="000000" w:themeColor="text1"/>
              </w:rPr>
              <w:t>要从事中药血清药物化学、中医方证代谢组学、</w:t>
            </w:r>
            <w:r>
              <w:rPr>
                <w:rFonts w:ascii="Times New Roman" w:eastAsia="Songti SC" w:hAnsi="Times New Roman" w:cs="Times New Roman" w:hint="eastAsia"/>
                <w:color w:val="000000" w:themeColor="text1"/>
              </w:rPr>
              <w:t>中药整合药理学</w:t>
            </w:r>
            <w:r w:rsidR="00AF41D4">
              <w:rPr>
                <w:rFonts w:ascii="Times New Roman" w:eastAsia="Songti SC" w:hAnsi="Times New Roman" w:cs="Times New Roman" w:hint="eastAsia"/>
                <w:color w:val="000000" w:themeColor="text1"/>
              </w:rPr>
              <w:t>、</w:t>
            </w:r>
            <w:r w:rsidR="00AF41D4" w:rsidRPr="00E93D66">
              <w:rPr>
                <w:rFonts w:ascii="Times New Roman" w:eastAsia="Songti SC" w:hAnsi="Times New Roman" w:cs="Times New Roman"/>
                <w:color w:val="000000" w:themeColor="text1"/>
              </w:rPr>
              <w:t>方剂药效物质基础</w:t>
            </w:r>
            <w:r w:rsidR="00AF41D4">
              <w:rPr>
                <w:rFonts w:ascii="Times New Roman" w:eastAsia="Songti SC" w:hAnsi="Times New Roman" w:cs="Times New Roman" w:hint="eastAsia"/>
                <w:color w:val="000000" w:themeColor="text1"/>
              </w:rPr>
              <w:t>及作用机制</w:t>
            </w:r>
            <w:r>
              <w:rPr>
                <w:rFonts w:ascii="Times New Roman" w:eastAsia="Songti SC" w:hAnsi="Times New Roman" w:cs="Times New Roman" w:hint="eastAsia"/>
                <w:color w:val="000000" w:themeColor="text1"/>
              </w:rPr>
              <w:t>研究</w:t>
            </w:r>
            <w:r w:rsidR="00295AFF">
              <w:rPr>
                <w:rFonts w:ascii="Times New Roman" w:eastAsia="Songti SC" w:hAnsi="Times New Roman" w:cs="Times New Roman" w:hint="eastAsia"/>
                <w:color w:val="000000" w:themeColor="text1"/>
              </w:rPr>
              <w:t>。</w:t>
            </w:r>
            <w:r w:rsidR="00CC5C8C">
              <w:rPr>
                <w:rFonts w:ascii="Times New Roman" w:eastAsia="Songti SC" w:hAnsi="Times New Roman" w:cs="Times New Roman" w:hint="eastAsia"/>
                <w:color w:val="000000" w:themeColor="text1"/>
              </w:rPr>
              <w:t>主持国家</w:t>
            </w:r>
            <w:r w:rsidR="006B619B">
              <w:rPr>
                <w:rFonts w:ascii="Times New Roman" w:eastAsia="Songti SC" w:hAnsi="Times New Roman" w:cs="Times New Roman" w:hint="eastAsia"/>
                <w:color w:val="000000" w:themeColor="text1"/>
              </w:rPr>
              <w:t>级</w:t>
            </w:r>
            <w:r w:rsidR="001C45BD">
              <w:rPr>
                <w:rFonts w:ascii="Times New Roman" w:eastAsia="Songti SC" w:hAnsi="Times New Roman" w:cs="Times New Roman" w:hint="eastAsia"/>
                <w:color w:val="000000" w:themeColor="text1"/>
              </w:rPr>
              <w:t>课题</w:t>
            </w:r>
            <w:r w:rsidR="001C45BD">
              <w:rPr>
                <w:rFonts w:ascii="Times New Roman" w:eastAsia="Songti SC" w:hAnsi="Times New Roman" w:cs="Times New Roman" w:hint="eastAsia"/>
                <w:color w:val="000000" w:themeColor="text1"/>
              </w:rPr>
              <w:t>4</w:t>
            </w:r>
            <w:r w:rsidR="001C45BD">
              <w:rPr>
                <w:rFonts w:ascii="Times New Roman" w:eastAsia="Songti SC" w:hAnsi="Times New Roman" w:cs="Times New Roman" w:hint="eastAsia"/>
                <w:color w:val="000000" w:themeColor="text1"/>
              </w:rPr>
              <w:t>项</w:t>
            </w:r>
            <w:r w:rsidR="006B619B">
              <w:rPr>
                <w:rFonts w:ascii="Times New Roman" w:eastAsia="Songti SC" w:hAnsi="Times New Roman" w:cs="Times New Roman" w:hint="eastAsia"/>
                <w:color w:val="000000" w:themeColor="text1"/>
              </w:rPr>
              <w:t>、</w:t>
            </w:r>
            <w:r w:rsidR="00CC5C8C">
              <w:rPr>
                <w:rFonts w:ascii="Times New Roman" w:eastAsia="Songti SC" w:hAnsi="Times New Roman" w:cs="Times New Roman" w:hint="eastAsia"/>
                <w:color w:val="000000" w:themeColor="text1"/>
              </w:rPr>
              <w:t>省部级</w:t>
            </w:r>
            <w:r w:rsidR="006B619B">
              <w:rPr>
                <w:rFonts w:ascii="Times New Roman" w:eastAsia="Songti SC" w:hAnsi="Times New Roman" w:cs="Times New Roman" w:hint="eastAsia"/>
                <w:color w:val="000000" w:themeColor="text1"/>
              </w:rPr>
              <w:t>课题</w:t>
            </w:r>
            <w:r w:rsidR="00B52B59">
              <w:rPr>
                <w:rFonts w:ascii="Times New Roman" w:eastAsia="Songti SC" w:hAnsi="Times New Roman" w:cs="Times New Roman"/>
                <w:color w:val="000000" w:themeColor="text1"/>
              </w:rPr>
              <w:t>2</w:t>
            </w:r>
            <w:r w:rsidR="00CC5C8C">
              <w:rPr>
                <w:rFonts w:ascii="Times New Roman" w:eastAsia="Songti SC" w:hAnsi="Times New Roman" w:cs="Times New Roman" w:hint="eastAsia"/>
                <w:color w:val="000000" w:themeColor="text1"/>
              </w:rPr>
              <w:t>项</w:t>
            </w:r>
            <w:r w:rsidR="006B619B">
              <w:rPr>
                <w:rFonts w:ascii="Times New Roman" w:eastAsia="Songti SC" w:hAnsi="Times New Roman" w:cs="Times New Roman" w:hint="eastAsia"/>
                <w:color w:val="000000" w:themeColor="text1"/>
              </w:rPr>
              <w:t>，</w:t>
            </w:r>
            <w:r w:rsidR="001A2C74">
              <w:rPr>
                <w:rFonts w:ascii="Times New Roman" w:eastAsia="Songti SC" w:hAnsi="Times New Roman" w:cs="Times New Roman" w:hint="eastAsia"/>
                <w:color w:val="000000" w:themeColor="text1"/>
              </w:rPr>
              <w:t>参与国家级</w:t>
            </w:r>
            <w:r w:rsidR="001C45BD">
              <w:rPr>
                <w:rFonts w:ascii="Times New Roman" w:eastAsia="Songti SC" w:hAnsi="Times New Roman" w:cs="Times New Roman" w:hint="eastAsia"/>
                <w:color w:val="000000" w:themeColor="text1"/>
              </w:rPr>
              <w:t>课题</w:t>
            </w:r>
            <w:r w:rsidR="001A2C74">
              <w:rPr>
                <w:rFonts w:ascii="Times New Roman" w:eastAsia="Songti SC" w:hAnsi="Times New Roman" w:cs="Times New Roman" w:hint="eastAsia"/>
                <w:color w:val="000000" w:themeColor="text1"/>
              </w:rPr>
              <w:t>2</w:t>
            </w:r>
            <w:r w:rsidR="001A2C74">
              <w:rPr>
                <w:rFonts w:ascii="Times New Roman" w:eastAsia="Songti SC" w:hAnsi="Times New Roman" w:cs="Times New Roman" w:hint="eastAsia"/>
                <w:color w:val="000000" w:themeColor="text1"/>
              </w:rPr>
              <w:t>项</w:t>
            </w:r>
            <w:r w:rsidR="00996A98">
              <w:rPr>
                <w:rFonts w:ascii="Times New Roman" w:eastAsia="Songti SC" w:hAnsi="Times New Roman" w:cs="Times New Roman" w:hint="eastAsia"/>
                <w:color w:val="000000" w:themeColor="text1"/>
              </w:rPr>
              <w:t>；获得</w:t>
            </w:r>
            <w:r w:rsidR="001A2C74">
              <w:rPr>
                <w:rFonts w:ascii="Times New Roman" w:eastAsia="Songti SC" w:hAnsi="Times New Roman" w:cs="Times New Roman" w:hint="eastAsia"/>
                <w:color w:val="000000" w:themeColor="text1"/>
              </w:rPr>
              <w:t>省部级奖励</w:t>
            </w:r>
            <w:r w:rsidR="004A0564">
              <w:rPr>
                <w:rFonts w:ascii="Times New Roman" w:eastAsia="Songti SC" w:hAnsi="Times New Roman" w:cs="Times New Roman"/>
                <w:color w:val="000000" w:themeColor="text1"/>
              </w:rPr>
              <w:t>3</w:t>
            </w:r>
            <w:r w:rsidR="001A2C74">
              <w:rPr>
                <w:rFonts w:ascii="Times New Roman" w:eastAsia="Songti SC" w:hAnsi="Times New Roman" w:cs="Times New Roman" w:hint="eastAsia"/>
                <w:color w:val="000000" w:themeColor="text1"/>
              </w:rPr>
              <w:t>项；</w:t>
            </w:r>
            <w:r w:rsidR="001A2C74" w:rsidRPr="001A2C74">
              <w:rPr>
                <w:rFonts w:ascii="Times New Roman" w:eastAsia="Songti SC" w:hAnsi="Times New Roman" w:cs="Times New Roman" w:hint="eastAsia"/>
                <w:color w:val="000000" w:themeColor="text1"/>
              </w:rPr>
              <w:t>获</w:t>
            </w:r>
            <w:r w:rsidR="001C45BD">
              <w:rPr>
                <w:rFonts w:ascii="Times New Roman" w:eastAsia="Songti SC" w:hAnsi="Times New Roman" w:cs="Times New Roman" w:hint="eastAsia"/>
                <w:color w:val="000000" w:themeColor="text1"/>
              </w:rPr>
              <w:t>得</w:t>
            </w:r>
            <w:r w:rsidR="001A2C74" w:rsidRPr="001A2C74">
              <w:rPr>
                <w:rFonts w:ascii="Times New Roman" w:eastAsia="Songti SC" w:hAnsi="Times New Roman" w:cs="Times New Roman" w:hint="eastAsia"/>
                <w:color w:val="000000" w:themeColor="text1"/>
              </w:rPr>
              <w:t>软件著作权</w:t>
            </w:r>
            <w:r w:rsidR="001A2C74">
              <w:rPr>
                <w:rFonts w:ascii="Times New Roman" w:eastAsia="Songti SC" w:hAnsi="Times New Roman" w:cs="Times New Roman"/>
                <w:color w:val="000000" w:themeColor="text1"/>
              </w:rPr>
              <w:t>2</w:t>
            </w:r>
            <w:r w:rsidR="001A2C74" w:rsidRPr="001A2C74">
              <w:rPr>
                <w:rFonts w:ascii="Times New Roman" w:eastAsia="Songti SC" w:hAnsi="Times New Roman" w:cs="Times New Roman" w:hint="eastAsia"/>
                <w:color w:val="000000" w:themeColor="text1"/>
              </w:rPr>
              <w:t>项</w:t>
            </w:r>
            <w:r w:rsidR="001A2C74">
              <w:rPr>
                <w:rFonts w:ascii="Times New Roman" w:eastAsia="Songti SC" w:hAnsi="Times New Roman" w:cs="Times New Roman" w:hint="eastAsia"/>
                <w:color w:val="000000" w:themeColor="text1"/>
              </w:rPr>
              <w:t>；</w:t>
            </w:r>
            <w:r w:rsidR="006B619B">
              <w:rPr>
                <w:rFonts w:ascii="Times New Roman" w:eastAsia="Songti SC" w:hAnsi="Times New Roman" w:cs="Times New Roman" w:hint="eastAsia"/>
                <w:color w:val="000000" w:themeColor="text1"/>
              </w:rPr>
              <w:t>发表论文</w:t>
            </w:r>
            <w:r w:rsidR="006B619B">
              <w:rPr>
                <w:rFonts w:ascii="Times New Roman" w:eastAsia="Songti SC" w:hAnsi="Times New Roman" w:cs="Times New Roman" w:hint="eastAsia"/>
                <w:color w:val="000000" w:themeColor="text1"/>
              </w:rPr>
              <w:t>4</w:t>
            </w:r>
            <w:r w:rsidR="006B619B">
              <w:rPr>
                <w:rFonts w:ascii="Times New Roman" w:eastAsia="Songti SC" w:hAnsi="Times New Roman" w:cs="Times New Roman"/>
                <w:color w:val="000000" w:themeColor="text1"/>
              </w:rPr>
              <w:t>0</w:t>
            </w:r>
            <w:r w:rsidR="006B619B">
              <w:rPr>
                <w:rFonts w:ascii="Times New Roman" w:eastAsia="Songti SC" w:hAnsi="Times New Roman" w:cs="Times New Roman" w:hint="eastAsia"/>
                <w:color w:val="000000" w:themeColor="text1"/>
              </w:rPr>
              <w:t>余篇</w:t>
            </w:r>
            <w:r w:rsidR="001A2C74">
              <w:rPr>
                <w:rFonts w:ascii="Times New Roman" w:eastAsia="Songti SC" w:hAnsi="Times New Roman" w:cs="Times New Roman" w:hint="eastAsia"/>
                <w:color w:val="000000" w:themeColor="text1"/>
              </w:rPr>
              <w:t>；</w:t>
            </w:r>
            <w:r w:rsidR="00D53857">
              <w:rPr>
                <w:rFonts w:ascii="Times New Roman" w:eastAsia="Songti SC" w:hAnsi="Times New Roman" w:cs="Times New Roman" w:hint="eastAsia"/>
                <w:color w:val="000000" w:themeColor="text1"/>
              </w:rPr>
              <w:t>作为副主编</w:t>
            </w:r>
            <w:r w:rsidR="001A2C74">
              <w:rPr>
                <w:rFonts w:ascii="Times New Roman" w:eastAsia="Songti SC" w:hAnsi="Times New Roman" w:cs="Times New Roman" w:hint="eastAsia"/>
                <w:color w:val="000000" w:themeColor="text1"/>
              </w:rPr>
              <w:t>出版论著</w:t>
            </w:r>
            <w:r w:rsidR="001A2C74">
              <w:rPr>
                <w:rFonts w:ascii="Times New Roman" w:eastAsia="Songti SC" w:hAnsi="Times New Roman" w:cs="Times New Roman" w:hint="eastAsia"/>
                <w:color w:val="000000" w:themeColor="text1"/>
              </w:rPr>
              <w:t>2</w:t>
            </w:r>
            <w:r w:rsidR="001A2C74">
              <w:rPr>
                <w:rFonts w:ascii="Times New Roman" w:eastAsia="Songti SC" w:hAnsi="Times New Roman" w:cs="Times New Roman" w:hint="eastAsia"/>
                <w:color w:val="000000" w:themeColor="text1"/>
              </w:rPr>
              <w:t>部。</w:t>
            </w:r>
            <w:r w:rsidR="00C66715">
              <w:rPr>
                <w:rFonts w:ascii="Times New Roman" w:eastAsia="Songti SC" w:hAnsi="Times New Roman" w:cs="Times New Roman" w:hint="eastAsia"/>
                <w:color w:val="000000" w:themeColor="text1"/>
              </w:rPr>
              <w:t>培养硕士研究生</w:t>
            </w:r>
            <w:r w:rsidR="00C66715">
              <w:rPr>
                <w:rFonts w:ascii="Times New Roman" w:eastAsia="Songti SC" w:hAnsi="Times New Roman" w:cs="Times New Roman" w:hint="eastAsia"/>
                <w:color w:val="000000" w:themeColor="text1"/>
              </w:rPr>
              <w:t>3</w:t>
            </w:r>
            <w:r w:rsidR="00C66715">
              <w:rPr>
                <w:rFonts w:ascii="Times New Roman" w:eastAsia="Songti SC" w:hAnsi="Times New Roman" w:cs="Times New Roman" w:hint="eastAsia"/>
                <w:color w:val="000000" w:themeColor="text1"/>
              </w:rPr>
              <w:t>名（已毕业），在读研究生</w:t>
            </w:r>
            <w:r w:rsidR="00C66715">
              <w:rPr>
                <w:rFonts w:ascii="Times New Roman" w:eastAsia="Songti SC" w:hAnsi="Times New Roman" w:cs="Times New Roman"/>
                <w:color w:val="000000" w:themeColor="text1"/>
              </w:rPr>
              <w:t>1</w:t>
            </w:r>
            <w:r w:rsidR="00C66715">
              <w:rPr>
                <w:rFonts w:ascii="Times New Roman" w:eastAsia="Songti SC" w:hAnsi="Times New Roman" w:cs="Times New Roman" w:hint="eastAsia"/>
                <w:color w:val="000000" w:themeColor="text1"/>
              </w:rPr>
              <w:t>名</w:t>
            </w:r>
            <w:r w:rsidR="00741E2C">
              <w:rPr>
                <w:rFonts w:ascii="Times New Roman" w:eastAsia="Songti SC" w:hAnsi="Times New Roman" w:cs="Times New Roman" w:hint="eastAsia"/>
                <w:color w:val="000000" w:themeColor="text1"/>
              </w:rPr>
              <w:t>，协助培养研究生</w:t>
            </w:r>
            <w:r w:rsidR="00741E2C">
              <w:rPr>
                <w:rFonts w:ascii="Times New Roman" w:eastAsia="Songti SC" w:hAnsi="Times New Roman" w:cs="Times New Roman" w:hint="eastAsia"/>
                <w:color w:val="000000" w:themeColor="text1"/>
              </w:rPr>
              <w:t>1</w:t>
            </w:r>
            <w:r w:rsidR="00741E2C">
              <w:rPr>
                <w:rFonts w:ascii="Times New Roman" w:eastAsia="Songti SC" w:hAnsi="Times New Roman" w:cs="Times New Roman"/>
                <w:color w:val="000000" w:themeColor="text1"/>
              </w:rPr>
              <w:t>0</w:t>
            </w:r>
            <w:r w:rsidR="00741E2C">
              <w:rPr>
                <w:rFonts w:ascii="Times New Roman" w:eastAsia="Songti SC" w:hAnsi="Times New Roman" w:cs="Times New Roman" w:hint="eastAsia"/>
                <w:color w:val="000000" w:themeColor="text1"/>
              </w:rPr>
              <w:t>余人</w:t>
            </w:r>
            <w:r w:rsidR="00C66715">
              <w:rPr>
                <w:rFonts w:ascii="Times New Roman" w:eastAsia="Songti SC" w:hAnsi="Times New Roman" w:cs="Times New Roman" w:hint="eastAsia"/>
                <w:color w:val="000000" w:themeColor="text1"/>
              </w:rPr>
              <w:t>。</w:t>
            </w:r>
            <w:r w:rsidR="006B619B">
              <w:rPr>
                <w:rFonts w:ascii="Times New Roman" w:eastAsia="Songti SC" w:hAnsi="Times New Roman" w:cs="Times New Roman" w:hint="eastAsia"/>
                <w:color w:val="000000" w:themeColor="text1"/>
              </w:rPr>
              <w:t>担任国家自然基金委同行评审专家；兼任</w:t>
            </w:r>
            <w:r w:rsidR="006B619B" w:rsidRPr="00CC5C8C">
              <w:rPr>
                <w:rFonts w:ascii="Times New Roman" w:eastAsia="Songti SC" w:hAnsi="Times New Roman" w:cs="Times New Roman" w:hint="eastAsia"/>
                <w:color w:val="000000" w:themeColor="text1"/>
              </w:rPr>
              <w:t>世界中联中药鉴定专业委员会副秘书长</w:t>
            </w:r>
            <w:r w:rsidR="006B619B" w:rsidRPr="00CC5C8C">
              <w:rPr>
                <w:rFonts w:ascii="Times New Roman" w:eastAsia="Songti SC" w:hAnsi="Times New Roman" w:cs="Times New Roman" w:hint="eastAsia"/>
                <w:color w:val="000000" w:themeColor="text1"/>
              </w:rPr>
              <w:t>/</w:t>
            </w:r>
            <w:r w:rsidR="006B619B" w:rsidRPr="00CC5C8C">
              <w:rPr>
                <w:rFonts w:ascii="Times New Roman" w:eastAsia="Songti SC" w:hAnsi="Times New Roman" w:cs="Times New Roman" w:hint="eastAsia"/>
                <w:color w:val="000000" w:themeColor="text1"/>
              </w:rPr>
              <w:t>常务理事</w:t>
            </w:r>
            <w:r w:rsidR="006B619B">
              <w:rPr>
                <w:rFonts w:ascii="Times New Roman" w:eastAsia="Songti SC" w:hAnsi="Times New Roman" w:cs="Times New Roman" w:hint="eastAsia"/>
                <w:color w:val="000000" w:themeColor="text1"/>
              </w:rPr>
              <w:t>，</w:t>
            </w:r>
            <w:r w:rsidR="006B619B" w:rsidRPr="00CC5C8C">
              <w:rPr>
                <w:rFonts w:ascii="Times New Roman" w:eastAsia="Songti SC" w:hAnsi="Times New Roman" w:cs="Times New Roman" w:hint="eastAsia"/>
                <w:color w:val="000000" w:themeColor="text1"/>
              </w:rPr>
              <w:t>世界中联网络药理学专业委员会常务理事</w:t>
            </w:r>
            <w:r w:rsidR="006B619B">
              <w:rPr>
                <w:rFonts w:ascii="Times New Roman" w:eastAsia="Songti SC" w:hAnsi="Times New Roman" w:cs="Times New Roman" w:hint="eastAsia"/>
                <w:color w:val="000000" w:themeColor="text1"/>
              </w:rPr>
              <w:t>；兼任</w:t>
            </w:r>
            <w:r w:rsidR="006B619B" w:rsidRPr="00CC5C8C">
              <w:rPr>
                <w:rFonts w:ascii="Times New Roman" w:eastAsia="Songti SC" w:hAnsi="Times New Roman" w:cs="Times New Roman" w:hint="eastAsia"/>
                <w:color w:val="000000" w:themeColor="text1"/>
              </w:rPr>
              <w:t>《</w:t>
            </w:r>
            <w:r w:rsidR="006B619B">
              <w:rPr>
                <w:rFonts w:ascii="Times New Roman" w:eastAsia="Songti SC" w:hAnsi="Times New Roman" w:cs="Times New Roman" w:hint="eastAsia"/>
                <w:color w:val="000000" w:themeColor="text1"/>
              </w:rPr>
              <w:t>中国中药杂志</w:t>
            </w:r>
            <w:r w:rsidR="006B619B" w:rsidRPr="00CC5C8C">
              <w:rPr>
                <w:rFonts w:ascii="Times New Roman" w:eastAsia="Songti SC" w:hAnsi="Times New Roman" w:cs="Times New Roman" w:hint="eastAsia"/>
                <w:color w:val="000000" w:themeColor="text1"/>
              </w:rPr>
              <w:t>》</w:t>
            </w:r>
            <w:r w:rsidR="006B619B">
              <w:rPr>
                <w:rFonts w:ascii="Times New Roman" w:eastAsia="Songti SC" w:hAnsi="Times New Roman" w:cs="Times New Roman" w:hint="eastAsia"/>
                <w:color w:val="000000" w:themeColor="text1"/>
              </w:rPr>
              <w:t>、</w:t>
            </w:r>
            <w:r w:rsidR="006B619B" w:rsidRPr="00CC5C8C">
              <w:rPr>
                <w:rFonts w:ascii="Times New Roman" w:eastAsia="Songti SC" w:hAnsi="Times New Roman" w:cs="Times New Roman" w:hint="eastAsia"/>
                <w:color w:val="000000" w:themeColor="text1"/>
              </w:rPr>
              <w:t>《中国实验方剂学》等杂志审稿专家</w:t>
            </w:r>
            <w:r w:rsidR="006B619B">
              <w:rPr>
                <w:rFonts w:ascii="Times New Roman" w:eastAsia="Songti SC" w:hAnsi="Times New Roman" w:cs="Times New Roman" w:hint="eastAsia"/>
                <w:color w:val="000000" w:themeColor="text1"/>
              </w:rPr>
              <w:t>。</w:t>
            </w:r>
          </w:p>
          <w:p w14:paraId="0395DEF5" w14:textId="2D61F43A" w:rsidR="006B619B" w:rsidRPr="006B619B" w:rsidRDefault="006B619B" w:rsidP="00B94B81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0A7880CB" w14:textId="77777777" w:rsidR="00772837" w:rsidRDefault="00772837" w:rsidP="00772837">
      <w:pPr>
        <w:rPr>
          <w:rFonts w:asciiTheme="majorEastAsia" w:eastAsiaTheme="majorEastAsia" w:hAnsiTheme="majorEastAsia"/>
          <w:color w:val="000000" w:themeColor="text1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Cs w:val="28"/>
        </w:rPr>
        <w:t>注：类别（硕士生导师/博士生导师）；导师简历（包括学术任职、研究特色/整体思路、主持承担的科研项目及数量、获奖情况、发表论文情况、编撰著作情况、授权专利、研究生培养情况等）；照片（2寸彩色证件照粘贴表格中，另提供图片格式文件）；格式（宋体，小四，控制在一页内，以“导师简介-导师名称”命名）。</w:t>
      </w:r>
    </w:p>
    <w:p w14:paraId="60D245DA" w14:textId="77777777" w:rsidR="004B520C" w:rsidRPr="00772837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</w:p>
    <w:sectPr w:rsidR="004B520C" w:rsidRPr="00772837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EA95" w14:textId="77777777" w:rsidR="00D51456" w:rsidRDefault="00D51456" w:rsidP="00DC687E">
      <w:r>
        <w:separator/>
      </w:r>
    </w:p>
  </w:endnote>
  <w:endnote w:type="continuationSeparator" w:id="0">
    <w:p w14:paraId="5F410268" w14:textId="77777777" w:rsidR="00D51456" w:rsidRDefault="00D51456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Songti S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15A4" w14:textId="77777777" w:rsidR="00D51456" w:rsidRDefault="00D51456" w:rsidP="00DC687E">
      <w:r>
        <w:separator/>
      </w:r>
    </w:p>
  </w:footnote>
  <w:footnote w:type="continuationSeparator" w:id="0">
    <w:p w14:paraId="76A2659F" w14:textId="77777777" w:rsidR="00D51456" w:rsidRDefault="00D51456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E75"/>
    <w:rsid w:val="00095DAF"/>
    <w:rsid w:val="000A1656"/>
    <w:rsid w:val="000A6FFD"/>
    <w:rsid w:val="000E2016"/>
    <w:rsid w:val="0010117B"/>
    <w:rsid w:val="001178C2"/>
    <w:rsid w:val="00120500"/>
    <w:rsid w:val="00130ED9"/>
    <w:rsid w:val="0015171C"/>
    <w:rsid w:val="001568B7"/>
    <w:rsid w:val="00167C4A"/>
    <w:rsid w:val="0018496D"/>
    <w:rsid w:val="001A2C74"/>
    <w:rsid w:val="001A5E67"/>
    <w:rsid w:val="001C220B"/>
    <w:rsid w:val="001C45BD"/>
    <w:rsid w:val="001F2CEA"/>
    <w:rsid w:val="00211E75"/>
    <w:rsid w:val="0025782C"/>
    <w:rsid w:val="00295AFF"/>
    <w:rsid w:val="002D1021"/>
    <w:rsid w:val="002D7EB5"/>
    <w:rsid w:val="003165CE"/>
    <w:rsid w:val="00330599"/>
    <w:rsid w:val="003B0499"/>
    <w:rsid w:val="003D30B0"/>
    <w:rsid w:val="0044647D"/>
    <w:rsid w:val="00452FA4"/>
    <w:rsid w:val="00494847"/>
    <w:rsid w:val="004A04E0"/>
    <w:rsid w:val="004A0564"/>
    <w:rsid w:val="004B520C"/>
    <w:rsid w:val="005007F2"/>
    <w:rsid w:val="00503DB2"/>
    <w:rsid w:val="00524644"/>
    <w:rsid w:val="00531A00"/>
    <w:rsid w:val="0054104C"/>
    <w:rsid w:val="005517B5"/>
    <w:rsid w:val="00576CBC"/>
    <w:rsid w:val="00580B6A"/>
    <w:rsid w:val="005915FE"/>
    <w:rsid w:val="005947BB"/>
    <w:rsid w:val="005A036A"/>
    <w:rsid w:val="005B2037"/>
    <w:rsid w:val="005E0C8A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B619B"/>
    <w:rsid w:val="006D0FB5"/>
    <w:rsid w:val="006E0DE4"/>
    <w:rsid w:val="00735F50"/>
    <w:rsid w:val="00741E2C"/>
    <w:rsid w:val="00767BCB"/>
    <w:rsid w:val="007726C8"/>
    <w:rsid w:val="00772837"/>
    <w:rsid w:val="00786CC8"/>
    <w:rsid w:val="007D372F"/>
    <w:rsid w:val="007E4426"/>
    <w:rsid w:val="008217DE"/>
    <w:rsid w:val="008272F6"/>
    <w:rsid w:val="008C19A1"/>
    <w:rsid w:val="008D2385"/>
    <w:rsid w:val="00956636"/>
    <w:rsid w:val="00996A98"/>
    <w:rsid w:val="009F7E55"/>
    <w:rsid w:val="00A000C4"/>
    <w:rsid w:val="00A21018"/>
    <w:rsid w:val="00A30C2D"/>
    <w:rsid w:val="00AB1D4A"/>
    <w:rsid w:val="00AC55C0"/>
    <w:rsid w:val="00AD3F95"/>
    <w:rsid w:val="00AF3D4D"/>
    <w:rsid w:val="00AF41D4"/>
    <w:rsid w:val="00AF7005"/>
    <w:rsid w:val="00B2519D"/>
    <w:rsid w:val="00B35596"/>
    <w:rsid w:val="00B52B59"/>
    <w:rsid w:val="00B878F3"/>
    <w:rsid w:val="00B94B81"/>
    <w:rsid w:val="00BC2CF4"/>
    <w:rsid w:val="00BC3A7A"/>
    <w:rsid w:val="00BE3697"/>
    <w:rsid w:val="00C0618E"/>
    <w:rsid w:val="00C66715"/>
    <w:rsid w:val="00C678A5"/>
    <w:rsid w:val="00C83228"/>
    <w:rsid w:val="00C92BC7"/>
    <w:rsid w:val="00CA3C87"/>
    <w:rsid w:val="00CC5C8C"/>
    <w:rsid w:val="00D1295E"/>
    <w:rsid w:val="00D51456"/>
    <w:rsid w:val="00D53857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9450A"/>
    <w:rsid w:val="00EA164E"/>
    <w:rsid w:val="00ED54BD"/>
    <w:rsid w:val="00EE5B21"/>
    <w:rsid w:val="00F131C1"/>
    <w:rsid w:val="00F13DE3"/>
    <w:rsid w:val="00F34C50"/>
    <w:rsid w:val="00F64324"/>
    <w:rsid w:val="00F76F0B"/>
    <w:rsid w:val="00FA365D"/>
    <w:rsid w:val="00FB0FB6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0C83DC26-BDBC-4540-B64D-EEF829D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Ping Wang</cp:lastModifiedBy>
  <cp:revision>54</cp:revision>
  <cp:lastPrinted>2018-10-24T12:59:00Z</cp:lastPrinted>
  <dcterms:created xsi:type="dcterms:W3CDTF">2018-06-08T07:06:00Z</dcterms:created>
  <dcterms:modified xsi:type="dcterms:W3CDTF">2021-09-02T06:47:00Z</dcterms:modified>
</cp:coreProperties>
</file>