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E" w:rsidRPr="000B2180" w:rsidRDefault="00AB1D4A" w:rsidP="00AB1D4A">
      <w:pPr>
        <w:jc w:val="center"/>
        <w:rPr>
          <w:rFonts w:asciiTheme="minorEastAsia" w:hAnsiTheme="minorEastAsia"/>
          <w:sz w:val="40"/>
          <w:szCs w:val="44"/>
        </w:rPr>
      </w:pPr>
      <w:r w:rsidRPr="000B2180">
        <w:rPr>
          <w:rFonts w:asciiTheme="minorEastAsia" w:hAnsiTheme="minorEastAsia"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ook w:val="04A0" w:firstRow="1" w:lastRow="0" w:firstColumn="1" w:lastColumn="0" w:noHBand="0" w:noVBand="1"/>
      </w:tblPr>
      <w:tblGrid>
        <w:gridCol w:w="2256"/>
        <w:gridCol w:w="1597"/>
        <w:gridCol w:w="1538"/>
        <w:gridCol w:w="1594"/>
        <w:gridCol w:w="1855"/>
      </w:tblGrid>
      <w:tr w:rsidR="00240F1F" w:rsidRPr="000B2180" w:rsidTr="000B2180">
        <w:trPr>
          <w:trHeight w:val="692"/>
          <w:jc w:val="center"/>
        </w:trPr>
        <w:tc>
          <w:tcPr>
            <w:tcW w:w="2022" w:type="dxa"/>
            <w:vMerge w:val="restart"/>
            <w:vAlign w:val="center"/>
          </w:tcPr>
          <w:p w:rsidR="000B2180" w:rsidRPr="000B2180" w:rsidRDefault="00040EB7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/>
                <w:noProof/>
              </w:rPr>
              <w:drawing>
                <wp:inline distT="0" distB="0" distL="0" distR="0" wp14:anchorId="4003DB23" wp14:editId="6EFA9DA9">
                  <wp:extent cx="1296000" cy="1728000"/>
                  <wp:effectExtent l="0" t="0" r="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12500"/>
                          <a:stretch/>
                        </pic:blipFill>
                        <pic:spPr bwMode="auto">
                          <a:xfrm>
                            <a:off x="0" y="0"/>
                            <a:ext cx="1296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0ED9" w:rsidRPr="000B2180" w:rsidRDefault="00130ED9" w:rsidP="000B2180">
            <w:pPr>
              <w:spacing w:line="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30ED9" w:rsidRPr="000B2180" w:rsidRDefault="00130ED9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44" w:type="dxa"/>
            <w:vAlign w:val="center"/>
          </w:tcPr>
          <w:p w:rsidR="00130ED9" w:rsidRPr="000B2180" w:rsidRDefault="00240F1F" w:rsidP="000B21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徐江</w:t>
            </w:r>
          </w:p>
        </w:tc>
        <w:tc>
          <w:tcPr>
            <w:tcW w:w="1701" w:type="dxa"/>
            <w:vAlign w:val="center"/>
          </w:tcPr>
          <w:p w:rsidR="00130ED9" w:rsidRPr="000B2180" w:rsidRDefault="00FB57A1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69" w:type="dxa"/>
            <w:vAlign w:val="center"/>
          </w:tcPr>
          <w:p w:rsidR="00130ED9" w:rsidRPr="000B2180" w:rsidRDefault="00240F1F" w:rsidP="000B21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</w:tr>
      <w:tr w:rsidR="00240F1F" w:rsidRPr="000B2180" w:rsidTr="000B2180">
        <w:trPr>
          <w:trHeight w:val="692"/>
          <w:jc w:val="center"/>
        </w:trPr>
        <w:tc>
          <w:tcPr>
            <w:tcW w:w="2022" w:type="dxa"/>
            <w:vMerge/>
          </w:tcPr>
          <w:p w:rsidR="00735F50" w:rsidRPr="000B2180" w:rsidRDefault="00735F50" w:rsidP="0018496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35F50" w:rsidRPr="000B2180" w:rsidRDefault="00F13DE3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44" w:type="dxa"/>
            <w:vAlign w:val="center"/>
          </w:tcPr>
          <w:p w:rsidR="00735F50" w:rsidRPr="000B2180" w:rsidRDefault="00240F1F" w:rsidP="000B21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1701" w:type="dxa"/>
            <w:vAlign w:val="center"/>
          </w:tcPr>
          <w:p w:rsidR="00735F50" w:rsidRPr="000B2180" w:rsidRDefault="00F13DE3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69" w:type="dxa"/>
            <w:vAlign w:val="center"/>
          </w:tcPr>
          <w:p w:rsidR="00735F50" w:rsidRPr="000B2180" w:rsidRDefault="00240F1F" w:rsidP="000B21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副研究员</w:t>
            </w:r>
          </w:p>
        </w:tc>
      </w:tr>
      <w:tr w:rsidR="00240F1F" w:rsidRPr="000B2180" w:rsidTr="000B2180">
        <w:trPr>
          <w:trHeight w:val="692"/>
          <w:jc w:val="center"/>
        </w:trPr>
        <w:tc>
          <w:tcPr>
            <w:tcW w:w="2022" w:type="dxa"/>
            <w:vMerge/>
          </w:tcPr>
          <w:p w:rsidR="00130ED9" w:rsidRPr="000B2180" w:rsidRDefault="00130ED9" w:rsidP="0018496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30ED9" w:rsidRPr="000B2180" w:rsidRDefault="00F13DE3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导师类别</w:t>
            </w:r>
          </w:p>
        </w:tc>
        <w:tc>
          <w:tcPr>
            <w:tcW w:w="1644" w:type="dxa"/>
            <w:vAlign w:val="center"/>
          </w:tcPr>
          <w:p w:rsidR="00130ED9" w:rsidRPr="000B2180" w:rsidRDefault="00240F1F" w:rsidP="000B21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硕士生导师</w:t>
            </w:r>
          </w:p>
        </w:tc>
        <w:tc>
          <w:tcPr>
            <w:tcW w:w="1701" w:type="dxa"/>
            <w:vAlign w:val="center"/>
          </w:tcPr>
          <w:p w:rsidR="00130ED9" w:rsidRPr="000B2180" w:rsidRDefault="008D2385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所属部门</w:t>
            </w:r>
          </w:p>
        </w:tc>
        <w:tc>
          <w:tcPr>
            <w:tcW w:w="1769" w:type="dxa"/>
            <w:vAlign w:val="center"/>
          </w:tcPr>
          <w:p w:rsidR="00130ED9" w:rsidRPr="000B2180" w:rsidRDefault="00240F1F" w:rsidP="000B21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数据中心</w:t>
            </w:r>
          </w:p>
        </w:tc>
      </w:tr>
      <w:tr w:rsidR="00240F1F" w:rsidRPr="000B2180" w:rsidTr="000B2180">
        <w:trPr>
          <w:trHeight w:val="692"/>
          <w:jc w:val="center"/>
        </w:trPr>
        <w:tc>
          <w:tcPr>
            <w:tcW w:w="2022" w:type="dxa"/>
            <w:vMerge/>
          </w:tcPr>
          <w:p w:rsidR="00130ED9" w:rsidRPr="000B2180" w:rsidRDefault="00130ED9" w:rsidP="0018496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30ED9" w:rsidRPr="000B2180" w:rsidRDefault="00C83228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研究方向</w:t>
            </w:r>
          </w:p>
        </w:tc>
        <w:tc>
          <w:tcPr>
            <w:tcW w:w="1644" w:type="dxa"/>
            <w:vAlign w:val="center"/>
          </w:tcPr>
          <w:p w:rsidR="00130ED9" w:rsidRPr="000B2180" w:rsidRDefault="00240F1F" w:rsidP="000B218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中药基因组</w:t>
            </w:r>
          </w:p>
        </w:tc>
        <w:tc>
          <w:tcPr>
            <w:tcW w:w="1701" w:type="dxa"/>
            <w:vAlign w:val="center"/>
          </w:tcPr>
          <w:p w:rsidR="00130ED9" w:rsidRPr="000B2180" w:rsidRDefault="00EE5B21" w:rsidP="000B2180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1769" w:type="dxa"/>
            <w:vAlign w:val="center"/>
          </w:tcPr>
          <w:p w:rsidR="00130ED9" w:rsidRPr="000B2180" w:rsidRDefault="00240F1F" w:rsidP="000B2180">
            <w:pPr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B2180">
              <w:rPr>
                <w:rFonts w:ascii="Traditional Arabic" w:hAnsi="Traditional Arabic" w:cs="Traditional Arabic"/>
                <w:sz w:val="24"/>
                <w:szCs w:val="24"/>
              </w:rPr>
              <w:t>Jxu@icmm.ac.cn</w:t>
            </w:r>
          </w:p>
        </w:tc>
      </w:tr>
      <w:tr w:rsidR="00D92ADD" w:rsidRPr="000B2180" w:rsidTr="005F0D90">
        <w:trPr>
          <w:jc w:val="center"/>
        </w:trPr>
        <w:tc>
          <w:tcPr>
            <w:tcW w:w="2022" w:type="dxa"/>
          </w:tcPr>
          <w:p w:rsidR="00D92ADD" w:rsidRPr="000B2180" w:rsidRDefault="00B878F3" w:rsidP="0018496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180">
              <w:rPr>
                <w:rFonts w:asciiTheme="minorEastAsia" w:hAnsiTheme="minorEastAsia" w:hint="eastAsia"/>
                <w:sz w:val="28"/>
                <w:szCs w:val="28"/>
              </w:rPr>
              <w:t>导师简介</w:t>
            </w:r>
          </w:p>
        </w:tc>
        <w:tc>
          <w:tcPr>
            <w:tcW w:w="6818" w:type="dxa"/>
            <w:gridSpan w:val="4"/>
          </w:tcPr>
          <w:p w:rsidR="000B2180" w:rsidRDefault="000B2180" w:rsidP="00452FA4">
            <w:pPr>
              <w:snapToGrid w:val="0"/>
              <w:spacing w:line="360" w:lineRule="auto"/>
              <w:rPr>
                <w:rFonts w:asciiTheme="minorEastAsia" w:hAnsiTheme="minorEastAsia" w:hint="eastAsia"/>
                <w:sz w:val="24"/>
                <w:szCs w:val="28"/>
              </w:rPr>
            </w:pPr>
          </w:p>
          <w:p w:rsidR="0018496D" w:rsidRPr="000B2180" w:rsidRDefault="000D1831" w:rsidP="000B2180">
            <w:pPr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B2180">
              <w:rPr>
                <w:rFonts w:asciiTheme="minorEastAsia" w:hAnsiTheme="minorEastAsia" w:hint="eastAsia"/>
                <w:sz w:val="24"/>
                <w:szCs w:val="24"/>
              </w:rPr>
              <w:t>徐江，医学博士，副研究员，中药数据中心主任，本草基因组研究室主任，主要研究方向为中药基因组学、生物信息学及分子生物学。参与起草本草基因组计划，完成灵芝基因组，建立灵芝药用模式真菌平台，相关工作以封面形式发表在Nature Communications（IF 12），并被Nature China评为当月最佳论文之一；完成人参基因组图谱，建立人参农田精细栽培体系，相关工作发表在GigaScience，并被美国GenomeWeb转载。建立穿山甲物理图谱，工作发表在GigaSceince；主导开发国际第一台中药DNA鉴定专用仪器中药材DNA条形码测序鉴定一体机HMGI-G30。目前已在Nature Communications，GigaScience，New Phytologist，Molecule Plants，APSB，中国科学，科学通报，药学学报等杂志发表论文60余篇，并被Journal of Ginseng Research（IF 4.082）邀请为学术编辑，被Frontiers in Plant Sciences（IF 4.298）、Frontiers in Pharmacology（IF 4.40）等四家杂志邀请为客座编辑。</w:t>
            </w:r>
          </w:p>
          <w:p w:rsidR="00452FA4" w:rsidRPr="000B2180" w:rsidRDefault="00452FA4" w:rsidP="000B2180">
            <w:pPr>
              <w:snapToGrid w:val="0"/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B2180" w:rsidRDefault="000B2180" w:rsidP="000D1831">
            <w:pPr>
              <w:snapToGrid w:val="0"/>
              <w:spacing w:line="360" w:lineRule="auto"/>
              <w:rPr>
                <w:rFonts w:asciiTheme="minorEastAsia" w:hAnsiTheme="minorEastAsia" w:hint="eastAsia"/>
                <w:sz w:val="24"/>
                <w:szCs w:val="28"/>
              </w:rPr>
            </w:pPr>
          </w:p>
          <w:p w:rsidR="000B2180" w:rsidRDefault="000B2180" w:rsidP="000D1831">
            <w:pPr>
              <w:snapToGrid w:val="0"/>
              <w:spacing w:line="360" w:lineRule="auto"/>
              <w:rPr>
                <w:rFonts w:asciiTheme="minorEastAsia" w:hAnsiTheme="minorEastAsia" w:hint="eastAsia"/>
                <w:sz w:val="24"/>
                <w:szCs w:val="28"/>
              </w:rPr>
            </w:pPr>
          </w:p>
          <w:p w:rsidR="000B2180" w:rsidRDefault="000B2180" w:rsidP="000D1831">
            <w:pPr>
              <w:snapToGrid w:val="0"/>
              <w:spacing w:line="360" w:lineRule="auto"/>
              <w:rPr>
                <w:rFonts w:asciiTheme="minorEastAsia" w:hAnsiTheme="minorEastAsia" w:hint="eastAsia"/>
                <w:sz w:val="24"/>
                <w:szCs w:val="28"/>
              </w:rPr>
            </w:pPr>
          </w:p>
          <w:p w:rsidR="000B2180" w:rsidRPr="000B2180" w:rsidRDefault="000B2180" w:rsidP="000D1831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4B520C" w:rsidRPr="000B2180" w:rsidRDefault="004B520C" w:rsidP="000B2180">
      <w:pPr>
        <w:spacing w:line="240" w:lineRule="exact"/>
        <w:rPr>
          <w:rFonts w:asciiTheme="minorEastAsia" w:hAnsiTheme="minorEastAsia"/>
          <w:color w:val="000000" w:themeColor="text1"/>
          <w:sz w:val="24"/>
          <w:szCs w:val="28"/>
        </w:rPr>
      </w:pPr>
    </w:p>
    <w:sectPr w:rsidR="004B520C" w:rsidRPr="000B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25" w:rsidRDefault="00C57F25" w:rsidP="00DC687E">
      <w:r>
        <w:separator/>
      </w:r>
    </w:p>
  </w:endnote>
  <w:endnote w:type="continuationSeparator" w:id="0">
    <w:p w:rsidR="00C57F25" w:rsidRDefault="00C57F25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25" w:rsidRDefault="00C57F25" w:rsidP="00DC687E">
      <w:r>
        <w:separator/>
      </w:r>
    </w:p>
  </w:footnote>
  <w:footnote w:type="continuationSeparator" w:id="0">
    <w:p w:rsidR="00C57F25" w:rsidRDefault="00C57F25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5"/>
    <w:rsid w:val="00040EB7"/>
    <w:rsid w:val="00095DAF"/>
    <w:rsid w:val="000B2180"/>
    <w:rsid w:val="000D1831"/>
    <w:rsid w:val="00120500"/>
    <w:rsid w:val="00130ED9"/>
    <w:rsid w:val="001568B7"/>
    <w:rsid w:val="0018496D"/>
    <w:rsid w:val="001F2CEA"/>
    <w:rsid w:val="00211E75"/>
    <w:rsid w:val="00240F1F"/>
    <w:rsid w:val="002D1021"/>
    <w:rsid w:val="003D30B0"/>
    <w:rsid w:val="0044647D"/>
    <w:rsid w:val="00452FA4"/>
    <w:rsid w:val="004A04E0"/>
    <w:rsid w:val="004A5C9A"/>
    <w:rsid w:val="004B520C"/>
    <w:rsid w:val="005007F2"/>
    <w:rsid w:val="00524644"/>
    <w:rsid w:val="00531A00"/>
    <w:rsid w:val="0054104C"/>
    <w:rsid w:val="00580B6A"/>
    <w:rsid w:val="005B2037"/>
    <w:rsid w:val="00604A9B"/>
    <w:rsid w:val="006050D3"/>
    <w:rsid w:val="006265B2"/>
    <w:rsid w:val="006269CF"/>
    <w:rsid w:val="00640848"/>
    <w:rsid w:val="00656092"/>
    <w:rsid w:val="006579BF"/>
    <w:rsid w:val="006D0FB5"/>
    <w:rsid w:val="00735F50"/>
    <w:rsid w:val="00786CC8"/>
    <w:rsid w:val="008272F6"/>
    <w:rsid w:val="008D2385"/>
    <w:rsid w:val="00956636"/>
    <w:rsid w:val="00A21018"/>
    <w:rsid w:val="00A30C2D"/>
    <w:rsid w:val="00AB1D4A"/>
    <w:rsid w:val="00AD3F95"/>
    <w:rsid w:val="00AF3D4D"/>
    <w:rsid w:val="00AF7005"/>
    <w:rsid w:val="00B878F3"/>
    <w:rsid w:val="00BC2CF4"/>
    <w:rsid w:val="00BC3A7A"/>
    <w:rsid w:val="00BE3697"/>
    <w:rsid w:val="00C57F25"/>
    <w:rsid w:val="00C83228"/>
    <w:rsid w:val="00C92BC7"/>
    <w:rsid w:val="00D1295E"/>
    <w:rsid w:val="00D75D29"/>
    <w:rsid w:val="00D92ADD"/>
    <w:rsid w:val="00DA7B0D"/>
    <w:rsid w:val="00DB2FF9"/>
    <w:rsid w:val="00DC687E"/>
    <w:rsid w:val="00E25576"/>
    <w:rsid w:val="00ED54BD"/>
    <w:rsid w:val="00EE5B21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B21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2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68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68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B21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2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7</cp:revision>
  <dcterms:created xsi:type="dcterms:W3CDTF">2018-06-07T06:13:00Z</dcterms:created>
  <dcterms:modified xsi:type="dcterms:W3CDTF">2019-09-05T01:27:00Z</dcterms:modified>
</cp:coreProperties>
</file>