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130ED9" w:rsidRPr="006050D3" w14:paraId="12419E7A" w14:textId="77777777" w:rsidTr="000E2016">
        <w:trPr>
          <w:jc w:val="center"/>
        </w:trPr>
        <w:tc>
          <w:tcPr>
            <w:tcW w:w="2024" w:type="dxa"/>
            <w:vMerge w:val="restart"/>
          </w:tcPr>
          <w:p w14:paraId="66FAF73D" w14:textId="05C7F3B0" w:rsidR="00130ED9" w:rsidRPr="006050D3" w:rsidRDefault="00EE4BAD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906BD5" wp14:editId="4451DBC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151130</wp:posOffset>
                  </wp:positionV>
                  <wp:extent cx="1224280" cy="1275080"/>
                  <wp:effectExtent l="0" t="0" r="0" b="127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3" w:type="dxa"/>
            <w:vAlign w:val="center"/>
          </w:tcPr>
          <w:p w14:paraId="44EBD971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14:paraId="2701AEAD" w14:textId="451C996D" w:rsidR="00130ED9" w:rsidRPr="00975A68" w:rsidRDefault="009C5793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975A68">
              <w:rPr>
                <w:rFonts w:ascii="Times New Roman" w:eastAsia="宋体" w:hAnsi="Times New Roman" w:cs="Times New Roman"/>
                <w:sz w:val="24"/>
              </w:rPr>
              <w:t>张方博</w:t>
            </w:r>
          </w:p>
        </w:tc>
        <w:tc>
          <w:tcPr>
            <w:tcW w:w="1783" w:type="dxa"/>
            <w:vAlign w:val="center"/>
          </w:tcPr>
          <w:p w14:paraId="0696E889" w14:textId="77777777" w:rsidR="00130ED9" w:rsidRPr="00975A68" w:rsidRDefault="00FB57A1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75A68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14:paraId="66638065" w14:textId="0F350093" w:rsidR="00130ED9" w:rsidRPr="00975A68" w:rsidRDefault="009C5793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975A68">
              <w:rPr>
                <w:rFonts w:ascii="Times New Roman" w:eastAsia="宋体" w:hAnsi="Times New Roman" w:cs="Times New Roman"/>
                <w:sz w:val="24"/>
              </w:rPr>
              <w:t>女</w:t>
            </w:r>
          </w:p>
        </w:tc>
      </w:tr>
      <w:tr w:rsidR="00735F50" w:rsidRPr="006050D3" w14:paraId="0E5F57E8" w14:textId="77777777" w:rsidTr="000E2016">
        <w:trPr>
          <w:jc w:val="center"/>
        </w:trPr>
        <w:tc>
          <w:tcPr>
            <w:tcW w:w="202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38411C2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14:paraId="34E0D643" w14:textId="59BDD0D7" w:rsidR="00735F50" w:rsidRPr="00975A68" w:rsidRDefault="009C5793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975A68">
              <w:rPr>
                <w:rFonts w:ascii="Times New Roman" w:eastAsia="宋体" w:hAnsi="Times New Roman" w:cs="Times New Roman"/>
                <w:sz w:val="24"/>
              </w:rPr>
              <w:t>博士</w:t>
            </w:r>
          </w:p>
        </w:tc>
        <w:tc>
          <w:tcPr>
            <w:tcW w:w="1783" w:type="dxa"/>
            <w:vAlign w:val="center"/>
          </w:tcPr>
          <w:p w14:paraId="30888BA0" w14:textId="77777777" w:rsidR="00735F50" w:rsidRPr="00975A68" w:rsidRDefault="00F13DE3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75A68">
              <w:rPr>
                <w:rFonts w:ascii="Times New Roman" w:eastAsia="宋体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14:paraId="01615750" w14:textId="2D0ED759" w:rsidR="00735F50" w:rsidRPr="00975A68" w:rsidRDefault="009C5793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975A68">
              <w:rPr>
                <w:rFonts w:ascii="Times New Roman" w:eastAsia="宋体" w:hAnsi="Times New Roman" w:cs="Times New Roman"/>
                <w:sz w:val="24"/>
              </w:rPr>
              <w:t>副研究员</w:t>
            </w:r>
          </w:p>
        </w:tc>
      </w:tr>
      <w:tr w:rsidR="00130ED9" w:rsidRPr="006050D3" w14:paraId="46AAAD73" w14:textId="77777777" w:rsidTr="000E2016">
        <w:trPr>
          <w:jc w:val="center"/>
        </w:trPr>
        <w:tc>
          <w:tcPr>
            <w:tcW w:w="202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1AC409B0" w14:textId="77777777"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14:paraId="6DB472EF" w14:textId="3F026EFF" w:rsidR="00130ED9" w:rsidRPr="00975A68" w:rsidRDefault="003B160A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975A68">
              <w:rPr>
                <w:rFonts w:ascii="Times New Roman" w:eastAsia="宋体" w:hAnsi="Times New Roman" w:cs="Times New Roman"/>
                <w:sz w:val="24"/>
              </w:rPr>
              <w:t>硕士生导师</w:t>
            </w:r>
          </w:p>
        </w:tc>
        <w:tc>
          <w:tcPr>
            <w:tcW w:w="1783" w:type="dxa"/>
            <w:vAlign w:val="center"/>
          </w:tcPr>
          <w:p w14:paraId="3EAA3E66" w14:textId="77777777" w:rsidR="00130ED9" w:rsidRPr="00975A68" w:rsidRDefault="008D2385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75A68">
              <w:rPr>
                <w:rFonts w:ascii="Times New Roman" w:eastAsia="宋体" w:hAnsi="Times New Roman" w:cs="Times New Roman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14:paraId="018B8248" w14:textId="77777777" w:rsidR="009C5793" w:rsidRPr="00975A68" w:rsidRDefault="009C5793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975A68">
              <w:rPr>
                <w:rFonts w:ascii="Times New Roman" w:eastAsia="宋体" w:hAnsi="Times New Roman" w:cs="Times New Roman"/>
                <w:sz w:val="24"/>
              </w:rPr>
              <w:t>整合中药学</w:t>
            </w:r>
          </w:p>
          <w:p w14:paraId="2428A766" w14:textId="0CADC5D7" w:rsidR="00130ED9" w:rsidRPr="00975A68" w:rsidRDefault="009C5793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975A68">
              <w:rPr>
                <w:rFonts w:ascii="Times New Roman" w:eastAsia="宋体" w:hAnsi="Times New Roman" w:cs="Times New Roman"/>
                <w:sz w:val="24"/>
              </w:rPr>
              <w:t>中心</w:t>
            </w:r>
          </w:p>
        </w:tc>
      </w:tr>
      <w:tr w:rsidR="00130ED9" w:rsidRPr="006050D3" w14:paraId="0DF19AC6" w14:textId="77777777" w:rsidTr="000E2016">
        <w:trPr>
          <w:jc w:val="center"/>
        </w:trPr>
        <w:tc>
          <w:tcPr>
            <w:tcW w:w="202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7DB42C04" w14:textId="27A7B464"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14:paraId="04098147" w14:textId="152317D3" w:rsidR="00130ED9" w:rsidRPr="00975A68" w:rsidRDefault="009C5793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C3CC2">
              <w:rPr>
                <w:rFonts w:ascii="Times New Roman" w:eastAsia="宋体" w:hAnsi="Times New Roman" w:cs="Times New Roman"/>
                <w:sz w:val="24"/>
              </w:rPr>
              <w:t>中药药理学</w:t>
            </w:r>
          </w:p>
        </w:tc>
        <w:tc>
          <w:tcPr>
            <w:tcW w:w="1783" w:type="dxa"/>
            <w:vAlign w:val="center"/>
          </w:tcPr>
          <w:p w14:paraId="7BB142F4" w14:textId="77777777" w:rsidR="00130ED9" w:rsidRPr="00975A68" w:rsidRDefault="00EE5B21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75A68">
              <w:rPr>
                <w:rFonts w:ascii="Times New Roman" w:eastAsia="宋体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vAlign w:val="center"/>
          </w:tcPr>
          <w:p w14:paraId="5A627364" w14:textId="6A60EC65" w:rsidR="00130ED9" w:rsidRPr="00975A68" w:rsidRDefault="009C5793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975A68">
              <w:rPr>
                <w:rFonts w:ascii="Times New Roman" w:eastAsia="宋体" w:hAnsi="Times New Roman" w:cs="Times New Roman"/>
                <w:sz w:val="24"/>
              </w:rPr>
              <w:t>fbzhang@icmm.ac.cn</w:t>
            </w:r>
          </w:p>
        </w:tc>
      </w:tr>
      <w:tr w:rsidR="00D92ADD" w:rsidRPr="006050D3" w14:paraId="2796FFFF" w14:textId="77777777" w:rsidTr="00772837">
        <w:trPr>
          <w:trHeight w:val="9022"/>
          <w:jc w:val="center"/>
        </w:trPr>
        <w:tc>
          <w:tcPr>
            <w:tcW w:w="202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14:paraId="282B3D60" w14:textId="26AEED4E" w:rsidR="0010117B" w:rsidRPr="00975A68" w:rsidRDefault="0074719F" w:rsidP="00647A58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中国医学科学院</w:t>
            </w:r>
            <w:r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&amp;</w:t>
            </w:r>
            <w:r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北京协和医学院</w:t>
            </w:r>
            <w:r w:rsidR="003644D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医</w:t>
            </w:r>
            <w:r w:rsidR="00F54CB8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博士学位，</w:t>
            </w:r>
            <w:r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2015</w:t>
            </w:r>
            <w:r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年赴美国宾夕法尼亚立大学</w:t>
            </w:r>
            <w:r w:rsidR="00265EE0" w:rsidRPr="00265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Milton S. Hershey</w:t>
            </w:r>
            <w:r w:rsidR="00265EE0" w:rsidRPr="00265E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医学中心</w:t>
            </w:r>
            <w:r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访问交流</w:t>
            </w:r>
            <w:r w:rsidR="002930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一年</w:t>
            </w:r>
            <w:r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。现主要从事中药抗心脑血管疾病的药效筛选和机制研究。</w:t>
            </w:r>
            <w:r w:rsidR="00EE4BAD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主持</w:t>
            </w:r>
            <w:r w:rsidR="00D020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和参与</w:t>
            </w:r>
            <w:r w:rsidR="00EE4BAD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国家青年科学基金、国家科技支撑计划、国家自然科学基金面上项目和科技部重大新药创制等</w:t>
            </w:r>
            <w:r w:rsidR="00D020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多项</w:t>
            </w:r>
            <w:r w:rsidR="00EE4BAD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课题</w:t>
            </w:r>
            <w:r w:rsidR="008D6B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895AD5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发表学术论文</w:t>
            </w:r>
            <w:r w:rsidR="00895AD5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  <w:r w:rsidR="003644D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余</w:t>
            </w:r>
            <w:r w:rsidR="00895AD5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篇，</w:t>
            </w:r>
            <w:r w:rsidR="007441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其中</w:t>
            </w:r>
            <w:r w:rsidR="0066250B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SCI</w:t>
            </w:r>
            <w:r w:rsidR="0066250B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收录</w:t>
            </w:r>
            <w:r w:rsidR="0066250B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  <w:r w:rsidR="0066250B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篇</w:t>
            </w:r>
            <w:r w:rsidR="007441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814FC3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授权</w:t>
            </w:r>
            <w:r w:rsidR="0066250B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国家</w:t>
            </w:r>
            <w:r w:rsidR="00895AD5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发明专利</w:t>
            </w:r>
            <w:r w:rsidR="00895AD5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895AD5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项，</w:t>
            </w:r>
            <w:r w:rsidR="00FC3D67" w:rsidRPr="00FC3D6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获计算机软件著作权</w:t>
            </w:r>
            <w:r w:rsidR="00FC3D67" w:rsidRPr="00FC3D6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FC3D67" w:rsidRPr="00FC3D6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项，</w:t>
            </w:r>
            <w:r w:rsidR="00895AD5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参编著作</w:t>
            </w:r>
            <w:r w:rsidR="00895AD5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895AD5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部</w:t>
            </w:r>
            <w:r w:rsidR="008D6B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66250B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获中国中西医结合学会科学技术奖一等奖</w:t>
            </w:r>
            <w:r w:rsidR="0066250B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66250B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项</w:t>
            </w:r>
            <w:r w:rsidR="00814F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</w:t>
            </w:r>
            <w:r w:rsidR="0066250B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  <w:r w:rsidR="0066250B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66250B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项</w:t>
            </w:r>
            <w:r w:rsidR="00814F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66250B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中国中医科学院科学技术奖二等奖</w:t>
            </w:r>
            <w:r w:rsidR="0066250B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66250B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项</w:t>
            </w:r>
            <w:r w:rsidR="00814F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814FC3" w:rsidRPr="00814F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中国中医科学院中药研究所</w:t>
            </w:r>
            <w:r w:rsidR="00814F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2020</w:t>
            </w:r>
            <w:r w:rsidR="00814F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年度抗疫优秀奖</w:t>
            </w:r>
            <w:r w:rsidR="0066250B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  <w:r w:rsidR="00C8114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任</w:t>
            </w:r>
            <w:r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Evidence-Based Complementary and Alternative Medicine</w:t>
            </w:r>
            <w:r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杂志审稿专家</w:t>
            </w:r>
            <w:r w:rsidR="00647A58"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7EE937FA" w14:textId="073584E7" w:rsidR="00C2353D" w:rsidRDefault="00C2353D" w:rsidP="00647A58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75A68">
              <w:rPr>
                <w:rFonts w:ascii="Times New Roman" w:eastAsia="宋体" w:hAnsi="Times New Roman" w:cs="Times New Roman"/>
                <w:sz w:val="24"/>
                <w:szCs w:val="24"/>
              </w:rPr>
              <w:t>主要研究方向：心脑血管药理学，中药复方药效物质基础和作用机制</w:t>
            </w:r>
          </w:p>
          <w:p w14:paraId="0395DEF5" w14:textId="19E4F073" w:rsidR="00B24471" w:rsidRPr="00B24471" w:rsidRDefault="00B24471" w:rsidP="00B24471">
            <w:pPr>
              <w:widowControl/>
              <w:shd w:val="clear" w:color="auto" w:fill="FFFFFF"/>
              <w:spacing w:line="400" w:lineRule="atLeast"/>
              <w:ind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77777777" w:rsidR="004B520C" w:rsidRPr="00772837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</w:p>
    <w:sectPr w:rsidR="004B520C" w:rsidRPr="00772837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0D03F" w14:textId="77777777" w:rsidR="007F7EBC" w:rsidRDefault="007F7EBC" w:rsidP="00DC687E">
      <w:r>
        <w:separator/>
      </w:r>
    </w:p>
  </w:endnote>
  <w:endnote w:type="continuationSeparator" w:id="0">
    <w:p w14:paraId="0B58EB86" w14:textId="77777777" w:rsidR="007F7EBC" w:rsidRDefault="007F7EBC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3607C" w14:textId="77777777" w:rsidR="007F7EBC" w:rsidRDefault="007F7EBC" w:rsidP="00DC687E">
      <w:r>
        <w:separator/>
      </w:r>
    </w:p>
  </w:footnote>
  <w:footnote w:type="continuationSeparator" w:id="0">
    <w:p w14:paraId="57B0B4EE" w14:textId="77777777" w:rsidR="007F7EBC" w:rsidRDefault="007F7EBC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75"/>
    <w:rsid w:val="00095DAF"/>
    <w:rsid w:val="000A1656"/>
    <w:rsid w:val="000A6FFD"/>
    <w:rsid w:val="000E2016"/>
    <w:rsid w:val="0010117B"/>
    <w:rsid w:val="00120500"/>
    <w:rsid w:val="00130ED9"/>
    <w:rsid w:val="001568B7"/>
    <w:rsid w:val="0018496D"/>
    <w:rsid w:val="001B07CA"/>
    <w:rsid w:val="001C220B"/>
    <w:rsid w:val="001F2CEA"/>
    <w:rsid w:val="00211E75"/>
    <w:rsid w:val="0025782C"/>
    <w:rsid w:val="00265EE0"/>
    <w:rsid w:val="00293015"/>
    <w:rsid w:val="002D1021"/>
    <w:rsid w:val="002D7EB5"/>
    <w:rsid w:val="00330599"/>
    <w:rsid w:val="003644D7"/>
    <w:rsid w:val="003B0499"/>
    <w:rsid w:val="003B160A"/>
    <w:rsid w:val="003D30B0"/>
    <w:rsid w:val="0044647D"/>
    <w:rsid w:val="00452FA4"/>
    <w:rsid w:val="00494847"/>
    <w:rsid w:val="004A04E0"/>
    <w:rsid w:val="004B520C"/>
    <w:rsid w:val="004C3CC2"/>
    <w:rsid w:val="005007F2"/>
    <w:rsid w:val="00524644"/>
    <w:rsid w:val="00531A00"/>
    <w:rsid w:val="0054104C"/>
    <w:rsid w:val="00576CBC"/>
    <w:rsid w:val="00580B6A"/>
    <w:rsid w:val="005915FE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47A58"/>
    <w:rsid w:val="00656092"/>
    <w:rsid w:val="006579BF"/>
    <w:rsid w:val="0066250B"/>
    <w:rsid w:val="00675FEB"/>
    <w:rsid w:val="006D0FB5"/>
    <w:rsid w:val="006E0DE4"/>
    <w:rsid w:val="00735F50"/>
    <w:rsid w:val="00744173"/>
    <w:rsid w:val="0074719F"/>
    <w:rsid w:val="00767A25"/>
    <w:rsid w:val="00772837"/>
    <w:rsid w:val="00786CC8"/>
    <w:rsid w:val="007F7EBC"/>
    <w:rsid w:val="00814FC3"/>
    <w:rsid w:val="008272F6"/>
    <w:rsid w:val="00895AD5"/>
    <w:rsid w:val="008D1E8F"/>
    <w:rsid w:val="008D2385"/>
    <w:rsid w:val="008D6BE8"/>
    <w:rsid w:val="00912575"/>
    <w:rsid w:val="00956636"/>
    <w:rsid w:val="00975A68"/>
    <w:rsid w:val="009C5793"/>
    <w:rsid w:val="009F7E55"/>
    <w:rsid w:val="00A21018"/>
    <w:rsid w:val="00A30C2D"/>
    <w:rsid w:val="00A40100"/>
    <w:rsid w:val="00AB1D4A"/>
    <w:rsid w:val="00AB2E34"/>
    <w:rsid w:val="00AC55C0"/>
    <w:rsid w:val="00AD3F95"/>
    <w:rsid w:val="00AF3D4D"/>
    <w:rsid w:val="00AF7005"/>
    <w:rsid w:val="00B24471"/>
    <w:rsid w:val="00B2519D"/>
    <w:rsid w:val="00B35596"/>
    <w:rsid w:val="00B36E66"/>
    <w:rsid w:val="00B878F3"/>
    <w:rsid w:val="00B94B81"/>
    <w:rsid w:val="00BC2CF4"/>
    <w:rsid w:val="00BC3A7A"/>
    <w:rsid w:val="00BE3697"/>
    <w:rsid w:val="00C2353D"/>
    <w:rsid w:val="00C81143"/>
    <w:rsid w:val="00C83228"/>
    <w:rsid w:val="00C92BC7"/>
    <w:rsid w:val="00CA3C87"/>
    <w:rsid w:val="00D0202C"/>
    <w:rsid w:val="00D1295E"/>
    <w:rsid w:val="00D677C8"/>
    <w:rsid w:val="00D75D29"/>
    <w:rsid w:val="00D92ADD"/>
    <w:rsid w:val="00DA7B0D"/>
    <w:rsid w:val="00DB1541"/>
    <w:rsid w:val="00DB2FF9"/>
    <w:rsid w:val="00DC687E"/>
    <w:rsid w:val="00DE7D18"/>
    <w:rsid w:val="00DF5D94"/>
    <w:rsid w:val="00E06915"/>
    <w:rsid w:val="00E24635"/>
    <w:rsid w:val="00E25576"/>
    <w:rsid w:val="00E8728A"/>
    <w:rsid w:val="00E9450A"/>
    <w:rsid w:val="00ED54BD"/>
    <w:rsid w:val="00EE4BAD"/>
    <w:rsid w:val="00EE5B21"/>
    <w:rsid w:val="00F13DE3"/>
    <w:rsid w:val="00F54CB8"/>
    <w:rsid w:val="00FA365D"/>
    <w:rsid w:val="00FB465F"/>
    <w:rsid w:val="00FB57A1"/>
    <w:rsid w:val="00FC3D67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0C83DC26-BDBC-4540-B64D-EEF829D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25</cp:revision>
  <cp:lastPrinted>2018-10-24T12:59:00Z</cp:lastPrinted>
  <dcterms:created xsi:type="dcterms:W3CDTF">2021-08-29T12:59:00Z</dcterms:created>
  <dcterms:modified xsi:type="dcterms:W3CDTF">2021-08-31T03:11:00Z</dcterms:modified>
</cp:coreProperties>
</file>