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722"/>
        <w:gridCol w:w="1721"/>
        <w:gridCol w:w="1722"/>
      </w:tblGrid>
      <w:tr w:rsidR="00130ED9" w:rsidRPr="006050D3" w14:paraId="12419E7A" w14:textId="77777777" w:rsidTr="000E2016">
        <w:trPr>
          <w:jc w:val="center"/>
        </w:trPr>
        <w:tc>
          <w:tcPr>
            <w:tcW w:w="2024" w:type="dxa"/>
            <w:vMerge w:val="restart"/>
          </w:tcPr>
          <w:p w14:paraId="66FAF73D" w14:textId="49C988EB" w:rsidR="00130ED9" w:rsidRPr="006050D3" w:rsidRDefault="001E44E4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8A3429" wp14:editId="47956827">
                  <wp:extent cx="1103630" cy="167195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67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vAlign w:val="center"/>
          </w:tcPr>
          <w:p w14:paraId="44EBD971" w14:textId="77777777"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14:paraId="2701AEAD" w14:textId="34A47364" w:rsidR="00130ED9" w:rsidRPr="000E2016" w:rsidRDefault="008A08A8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刘宇灵</w:t>
            </w:r>
          </w:p>
        </w:tc>
        <w:tc>
          <w:tcPr>
            <w:tcW w:w="1783" w:type="dxa"/>
            <w:vAlign w:val="center"/>
          </w:tcPr>
          <w:p w14:paraId="0696E889" w14:textId="77777777" w:rsidR="00130ED9" w:rsidRPr="000E2016" w:rsidRDefault="00FB57A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84" w:type="dxa"/>
            <w:vAlign w:val="center"/>
          </w:tcPr>
          <w:p w14:paraId="66638065" w14:textId="11E26B24" w:rsidR="00130ED9" w:rsidRPr="000E2016" w:rsidRDefault="008A08A8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女</w:t>
            </w:r>
          </w:p>
        </w:tc>
      </w:tr>
      <w:tr w:rsidR="00735F50" w:rsidRPr="006050D3" w14:paraId="0E5F57E8" w14:textId="77777777" w:rsidTr="000E2016">
        <w:trPr>
          <w:jc w:val="center"/>
        </w:trPr>
        <w:tc>
          <w:tcPr>
            <w:tcW w:w="2024" w:type="dxa"/>
            <w:vMerge/>
          </w:tcPr>
          <w:p w14:paraId="7A69647D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38411C2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84" w:type="dxa"/>
            <w:vAlign w:val="center"/>
          </w:tcPr>
          <w:p w14:paraId="34E0D643" w14:textId="4712B1A2" w:rsidR="00735F50" w:rsidRPr="000E2016" w:rsidRDefault="008A08A8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博士</w:t>
            </w:r>
          </w:p>
        </w:tc>
        <w:tc>
          <w:tcPr>
            <w:tcW w:w="1783" w:type="dxa"/>
            <w:vAlign w:val="center"/>
          </w:tcPr>
          <w:p w14:paraId="30888BA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84" w:type="dxa"/>
            <w:vAlign w:val="center"/>
          </w:tcPr>
          <w:p w14:paraId="01615750" w14:textId="1E1A3F8F" w:rsidR="00735F50" w:rsidRPr="000E2016" w:rsidRDefault="008A08A8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副研究员</w:t>
            </w:r>
          </w:p>
        </w:tc>
      </w:tr>
      <w:tr w:rsidR="00130ED9" w:rsidRPr="006050D3" w14:paraId="46AAAD73" w14:textId="77777777" w:rsidTr="000E2016">
        <w:trPr>
          <w:jc w:val="center"/>
        </w:trPr>
        <w:tc>
          <w:tcPr>
            <w:tcW w:w="2024" w:type="dxa"/>
            <w:vMerge/>
          </w:tcPr>
          <w:p w14:paraId="7ABC0977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1AC409B0" w14:textId="77777777" w:rsidR="00130ED9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84" w:type="dxa"/>
            <w:vAlign w:val="center"/>
          </w:tcPr>
          <w:p w14:paraId="6DB472EF" w14:textId="4D200D25" w:rsidR="00130ED9" w:rsidRPr="000E2016" w:rsidRDefault="008A08A8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硕士生导师</w:t>
            </w:r>
          </w:p>
        </w:tc>
        <w:tc>
          <w:tcPr>
            <w:tcW w:w="1783" w:type="dxa"/>
            <w:vAlign w:val="center"/>
          </w:tcPr>
          <w:p w14:paraId="3EAA3E66" w14:textId="77777777" w:rsidR="00130ED9" w:rsidRPr="000E2016" w:rsidRDefault="008D2385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84" w:type="dxa"/>
            <w:vAlign w:val="center"/>
          </w:tcPr>
          <w:p w14:paraId="2428A766" w14:textId="41321FF8" w:rsidR="00130ED9" w:rsidRPr="000E2016" w:rsidRDefault="008A08A8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中药制剂研究中心</w:t>
            </w:r>
          </w:p>
        </w:tc>
      </w:tr>
      <w:tr w:rsidR="00130ED9" w:rsidRPr="006050D3" w14:paraId="0DF19AC6" w14:textId="77777777" w:rsidTr="000E2016">
        <w:trPr>
          <w:jc w:val="center"/>
        </w:trPr>
        <w:tc>
          <w:tcPr>
            <w:tcW w:w="2024" w:type="dxa"/>
            <w:vMerge/>
          </w:tcPr>
          <w:p w14:paraId="1CCCF3DD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7DB42C04" w14:textId="77777777" w:rsidR="00130ED9" w:rsidRPr="000E2016" w:rsidRDefault="00C83228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84" w:type="dxa"/>
            <w:vAlign w:val="center"/>
          </w:tcPr>
          <w:p w14:paraId="04098147" w14:textId="1112F9D9" w:rsidR="00130ED9" w:rsidRPr="000E2016" w:rsidRDefault="008A08A8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8A08A8">
              <w:rPr>
                <w:rFonts w:ascii="宋体" w:eastAsia="宋体" w:hAnsi="宋体" w:hint="eastAsia"/>
                <w:sz w:val="24"/>
              </w:rPr>
              <w:t>中药新型给药系统研究、中药新药</w:t>
            </w:r>
            <w:r w:rsidR="00B923A0">
              <w:rPr>
                <w:rFonts w:ascii="宋体" w:eastAsia="宋体" w:hAnsi="宋体" w:hint="eastAsia"/>
                <w:sz w:val="24"/>
              </w:rPr>
              <w:t>研</w:t>
            </w:r>
            <w:r w:rsidRPr="008A08A8">
              <w:rPr>
                <w:rFonts w:ascii="宋体" w:eastAsia="宋体" w:hAnsi="宋体" w:hint="eastAsia"/>
                <w:sz w:val="24"/>
              </w:rPr>
              <w:t>发</w:t>
            </w:r>
          </w:p>
        </w:tc>
        <w:tc>
          <w:tcPr>
            <w:tcW w:w="1783" w:type="dxa"/>
            <w:vAlign w:val="center"/>
          </w:tcPr>
          <w:p w14:paraId="7BB142F4" w14:textId="77777777" w:rsidR="00130ED9" w:rsidRPr="000E2016" w:rsidRDefault="00EE5B2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84" w:type="dxa"/>
            <w:vAlign w:val="center"/>
          </w:tcPr>
          <w:p w14:paraId="5A627364" w14:textId="7EBF2A84" w:rsidR="00130ED9" w:rsidRPr="000E2016" w:rsidRDefault="008A08A8" w:rsidP="000E2016">
            <w:pPr>
              <w:rPr>
                <w:rFonts w:ascii="宋体" w:eastAsia="宋体" w:hAnsi="宋体"/>
                <w:sz w:val="24"/>
              </w:rPr>
            </w:pPr>
            <w:r w:rsidRPr="008A08A8">
              <w:rPr>
                <w:rFonts w:ascii="宋体" w:eastAsia="宋体" w:hAnsi="宋体"/>
                <w:sz w:val="24"/>
              </w:rPr>
              <w:t>ylliu@icmm.ac.cn</w:t>
            </w:r>
          </w:p>
        </w:tc>
      </w:tr>
      <w:tr w:rsidR="00D92ADD" w:rsidRPr="006050D3" w14:paraId="2796FFFF" w14:textId="77777777" w:rsidTr="00772837">
        <w:trPr>
          <w:trHeight w:val="9022"/>
          <w:jc w:val="center"/>
        </w:trPr>
        <w:tc>
          <w:tcPr>
            <w:tcW w:w="2024" w:type="dxa"/>
          </w:tcPr>
          <w:p w14:paraId="08CB506F" w14:textId="77777777"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34" w:type="dxa"/>
            <w:gridSpan w:val="4"/>
          </w:tcPr>
          <w:p w14:paraId="076898E3" w14:textId="1EB8B92F" w:rsidR="0056475B" w:rsidRDefault="00C77D45" w:rsidP="00C95213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77D45">
              <w:rPr>
                <w:rFonts w:ascii="Times New Roman" w:hAnsi="Times New Roman" w:cs="Times New Roman"/>
                <w:sz w:val="24"/>
                <w:szCs w:val="24"/>
              </w:rPr>
              <w:t>中国中医科学院中药学专业博士，中国中医科学院中药研究所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副</w:t>
            </w:r>
            <w:r w:rsidRPr="00C77D45">
              <w:rPr>
                <w:rFonts w:ascii="Times New Roman" w:hAnsi="Times New Roman" w:cs="Times New Roman"/>
                <w:sz w:val="24"/>
                <w:szCs w:val="24"/>
              </w:rPr>
              <w:t>研究员。</w:t>
            </w:r>
            <w:r w:rsidR="00C95213" w:rsidRPr="00C95213">
              <w:rPr>
                <w:rFonts w:ascii="Times New Roman" w:hAnsi="Times New Roman" w:cs="Times New Roman" w:hint="eastAsia"/>
                <w:sz w:val="24"/>
                <w:szCs w:val="24"/>
              </w:rPr>
              <w:t>主要从事中药新剂型及中药新药研发等相关研究工作。在中药多功能纳米载体的构建、</w:t>
            </w:r>
            <w:r w:rsidR="0056475B" w:rsidRPr="0056475B">
              <w:rPr>
                <w:rFonts w:ascii="Times New Roman" w:hAnsi="Times New Roman" w:cs="Times New Roman" w:hint="eastAsia"/>
                <w:sz w:val="24"/>
                <w:szCs w:val="24"/>
              </w:rPr>
              <w:t>传统中药制剂工艺变更</w:t>
            </w:r>
            <w:r w:rsidR="00C95213" w:rsidRPr="00C95213">
              <w:rPr>
                <w:rFonts w:ascii="Times New Roman" w:hAnsi="Times New Roman" w:cs="Times New Roman" w:hint="eastAsia"/>
                <w:sz w:val="24"/>
                <w:szCs w:val="24"/>
              </w:rPr>
              <w:t>、中药经典名方制剂研究等方面均有研究。</w:t>
            </w:r>
            <w:r w:rsidR="0056475B" w:rsidRPr="0056475B">
              <w:rPr>
                <w:rFonts w:ascii="Times New Roman" w:hAnsi="Times New Roman" w:cs="Times New Roman" w:hint="eastAsia"/>
                <w:sz w:val="24"/>
                <w:szCs w:val="24"/>
              </w:rPr>
              <w:t>工作期间，入选中国中医科学院优秀青年人才项目，荣获中国中医科学院及中国中医科学院中药研究所“抗疫先进个人”、中国中医科学院“抗疫先进集体”及中国中医科学院中药研究所“抗疫优秀奖”的荣誉称号</w:t>
            </w:r>
            <w:r w:rsidR="0056475B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14:paraId="3016CE01" w14:textId="00E2849B" w:rsidR="00C95213" w:rsidRPr="00C95213" w:rsidRDefault="0056475B" w:rsidP="0056475B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6475B">
              <w:rPr>
                <w:rFonts w:ascii="Times New Roman" w:hAnsi="Times New Roman" w:cs="Times New Roman" w:hint="eastAsia"/>
                <w:sz w:val="24"/>
                <w:szCs w:val="24"/>
              </w:rPr>
              <w:t>作为项目负责人，主持国家级、院所级等课题</w:t>
            </w:r>
            <w:r w:rsidRPr="0056475B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56475B">
              <w:rPr>
                <w:rFonts w:ascii="Times New Roman" w:hAnsi="Times New Roman" w:cs="Times New Roman" w:hint="eastAsia"/>
                <w:sz w:val="24"/>
                <w:szCs w:val="24"/>
              </w:rPr>
              <w:t>项，包括国家自然基金青年科学基金项目、中国中医科学院优秀青年科技人才培养专项、中国中医科学院中药研究所自主选题项目等。此外，作为科研骨干参与多项课题研究，包括国家重点研发项目、重大新药创制国家科技重大专项、抗新冠肺炎中药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新药（化湿败毒颗粒）</w:t>
            </w:r>
            <w:r w:rsidRPr="0056475B">
              <w:rPr>
                <w:rFonts w:ascii="Times New Roman" w:hAnsi="Times New Roman" w:cs="Times New Roman" w:hint="eastAsia"/>
                <w:sz w:val="24"/>
                <w:szCs w:val="24"/>
              </w:rPr>
              <w:t>研发等。</w:t>
            </w:r>
            <w:r w:rsidR="00CA3422">
              <w:rPr>
                <w:rFonts w:ascii="Times New Roman" w:hAnsi="Times New Roman" w:cs="Times New Roman" w:hint="eastAsia"/>
                <w:sz w:val="24"/>
                <w:szCs w:val="24"/>
              </w:rPr>
              <w:t>在</w:t>
            </w:r>
            <w:r w:rsidRPr="0056475B">
              <w:rPr>
                <w:rFonts w:ascii="Times New Roman" w:hAnsi="Times New Roman" w:cs="Times New Roman"/>
                <w:sz w:val="24"/>
                <w:szCs w:val="24"/>
              </w:rPr>
              <w:t>International Journal of Nanomedicine</w:t>
            </w:r>
            <w:r w:rsidRPr="0056475B"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 w:rsidR="0016384E" w:rsidRPr="0016384E">
              <w:rPr>
                <w:rFonts w:ascii="Times New Roman" w:hAnsi="Times New Roman" w:cs="Times New Roman"/>
                <w:sz w:val="24"/>
                <w:szCs w:val="24"/>
              </w:rPr>
              <w:t>American Journal of Chinese Medicine</w:t>
            </w:r>
            <w:r w:rsidRPr="0056475B">
              <w:rPr>
                <w:rFonts w:ascii="Times New Roman" w:hAnsi="Times New Roman" w:cs="Times New Roman"/>
                <w:sz w:val="24"/>
                <w:szCs w:val="24"/>
              </w:rPr>
              <w:t>、中国中药杂志</w:t>
            </w:r>
            <w:r w:rsidRPr="0056475B">
              <w:rPr>
                <w:rFonts w:ascii="Times New Roman" w:hAnsi="Times New Roman" w:cs="Times New Roman" w:hint="eastAsia"/>
                <w:sz w:val="24"/>
                <w:szCs w:val="24"/>
              </w:rPr>
              <w:t>、中草药</w:t>
            </w:r>
            <w:r w:rsidRPr="0056475B">
              <w:rPr>
                <w:rFonts w:ascii="Times New Roman" w:hAnsi="Times New Roman" w:cs="Times New Roman"/>
                <w:sz w:val="24"/>
                <w:szCs w:val="24"/>
              </w:rPr>
              <w:t>等</w:t>
            </w:r>
            <w:r w:rsidR="00C95213" w:rsidRPr="00C95213">
              <w:rPr>
                <w:rFonts w:ascii="Times New Roman" w:hAnsi="Times New Roman" w:cs="Times New Roman" w:hint="eastAsia"/>
                <w:sz w:val="24"/>
                <w:szCs w:val="24"/>
              </w:rPr>
              <w:t>国内外期刊表文章</w:t>
            </w:r>
            <w:r w:rsidR="0016384E">
              <w:rPr>
                <w:rFonts w:ascii="Times New Roman" w:hAnsi="Times New Roman" w:cs="Times New Roman" w:hint="eastAsia"/>
                <w:sz w:val="24"/>
                <w:szCs w:val="24"/>
              </w:rPr>
              <w:t>近</w:t>
            </w:r>
            <w:r w:rsidR="0016384E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163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213" w:rsidRPr="00C95213">
              <w:rPr>
                <w:rFonts w:ascii="Times New Roman" w:hAnsi="Times New Roman" w:cs="Times New Roman" w:hint="eastAsia"/>
                <w:sz w:val="24"/>
                <w:szCs w:val="24"/>
              </w:rPr>
              <w:t>篇。</w:t>
            </w:r>
          </w:p>
          <w:p w14:paraId="0395DEF5" w14:textId="75E9C5CA" w:rsidR="0010117B" w:rsidRPr="0016384E" w:rsidRDefault="0010117B" w:rsidP="00B94B81">
            <w:pPr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0A7880CB" w14:textId="171B369B" w:rsidR="00772837" w:rsidRPr="00517527" w:rsidRDefault="00772837" w:rsidP="00772837">
      <w:pPr>
        <w:rPr>
          <w:rFonts w:asciiTheme="majorEastAsia" w:eastAsiaTheme="majorEastAsia" w:hAnsiTheme="majorEastAsia"/>
          <w:color w:val="000000" w:themeColor="text1"/>
          <w:szCs w:val="28"/>
        </w:rPr>
      </w:pPr>
      <w:bookmarkStart w:id="0" w:name="_GoBack"/>
      <w:bookmarkEnd w:id="0"/>
    </w:p>
    <w:sectPr w:rsidR="00772837" w:rsidRPr="00517527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B696A" w14:textId="77777777" w:rsidR="00725E67" w:rsidRDefault="00725E67" w:rsidP="00DC687E">
      <w:r>
        <w:separator/>
      </w:r>
    </w:p>
  </w:endnote>
  <w:endnote w:type="continuationSeparator" w:id="0">
    <w:p w14:paraId="3A64B138" w14:textId="77777777" w:rsidR="00725E67" w:rsidRDefault="00725E67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034A0" w14:textId="77777777" w:rsidR="00725E67" w:rsidRDefault="00725E67" w:rsidP="00DC687E">
      <w:r>
        <w:separator/>
      </w:r>
    </w:p>
  </w:footnote>
  <w:footnote w:type="continuationSeparator" w:id="0">
    <w:p w14:paraId="32C7A77B" w14:textId="77777777" w:rsidR="00725E67" w:rsidRDefault="00725E67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95DAF"/>
    <w:rsid w:val="000A1656"/>
    <w:rsid w:val="000A6FFD"/>
    <w:rsid w:val="000E2016"/>
    <w:rsid w:val="0010117B"/>
    <w:rsid w:val="00120500"/>
    <w:rsid w:val="00130ED9"/>
    <w:rsid w:val="001568B7"/>
    <w:rsid w:val="0016384E"/>
    <w:rsid w:val="0018496D"/>
    <w:rsid w:val="001C220B"/>
    <w:rsid w:val="001E44E4"/>
    <w:rsid w:val="001F2CEA"/>
    <w:rsid w:val="00211E75"/>
    <w:rsid w:val="0025782C"/>
    <w:rsid w:val="002D1021"/>
    <w:rsid w:val="002D7EB5"/>
    <w:rsid w:val="00330599"/>
    <w:rsid w:val="00396709"/>
    <w:rsid w:val="003B0499"/>
    <w:rsid w:val="003D30B0"/>
    <w:rsid w:val="0044647D"/>
    <w:rsid w:val="00452FA4"/>
    <w:rsid w:val="00494847"/>
    <w:rsid w:val="004A04E0"/>
    <w:rsid w:val="004B520C"/>
    <w:rsid w:val="005007F2"/>
    <w:rsid w:val="00517527"/>
    <w:rsid w:val="00524644"/>
    <w:rsid w:val="00531A00"/>
    <w:rsid w:val="0054104C"/>
    <w:rsid w:val="0056475B"/>
    <w:rsid w:val="00576CBC"/>
    <w:rsid w:val="00580B6A"/>
    <w:rsid w:val="005915FE"/>
    <w:rsid w:val="005A036A"/>
    <w:rsid w:val="005B2037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7137D"/>
    <w:rsid w:val="006D0FB5"/>
    <w:rsid w:val="006E0DE4"/>
    <w:rsid w:val="00725E67"/>
    <w:rsid w:val="00735F50"/>
    <w:rsid w:val="00740FF3"/>
    <w:rsid w:val="00772837"/>
    <w:rsid w:val="00786CC8"/>
    <w:rsid w:val="008272F6"/>
    <w:rsid w:val="008A08A8"/>
    <w:rsid w:val="008D2385"/>
    <w:rsid w:val="00956636"/>
    <w:rsid w:val="009A1C8A"/>
    <w:rsid w:val="009F7E55"/>
    <w:rsid w:val="00A21018"/>
    <w:rsid w:val="00A30C2D"/>
    <w:rsid w:val="00AB1D4A"/>
    <w:rsid w:val="00AC55C0"/>
    <w:rsid w:val="00AD3F95"/>
    <w:rsid w:val="00AF3D4D"/>
    <w:rsid w:val="00AF7005"/>
    <w:rsid w:val="00B2519D"/>
    <w:rsid w:val="00B35596"/>
    <w:rsid w:val="00B878F3"/>
    <w:rsid w:val="00B923A0"/>
    <w:rsid w:val="00B94B81"/>
    <w:rsid w:val="00BC2CF4"/>
    <w:rsid w:val="00BC3A7A"/>
    <w:rsid w:val="00BE3697"/>
    <w:rsid w:val="00C77D45"/>
    <w:rsid w:val="00C83228"/>
    <w:rsid w:val="00C92BC7"/>
    <w:rsid w:val="00C95213"/>
    <w:rsid w:val="00CA3422"/>
    <w:rsid w:val="00CA3C87"/>
    <w:rsid w:val="00D1295E"/>
    <w:rsid w:val="00D677C8"/>
    <w:rsid w:val="00D75D29"/>
    <w:rsid w:val="00D92ADD"/>
    <w:rsid w:val="00DA7B0D"/>
    <w:rsid w:val="00DB2FF9"/>
    <w:rsid w:val="00DC687E"/>
    <w:rsid w:val="00DE7D18"/>
    <w:rsid w:val="00DF5D94"/>
    <w:rsid w:val="00E06915"/>
    <w:rsid w:val="00E24635"/>
    <w:rsid w:val="00E25576"/>
    <w:rsid w:val="00E9450A"/>
    <w:rsid w:val="00ED54BD"/>
    <w:rsid w:val="00EE5B21"/>
    <w:rsid w:val="00F13DE3"/>
    <w:rsid w:val="00F80124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0C83DC26-BDBC-4540-B64D-EEF829D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26</cp:revision>
  <cp:lastPrinted>2018-10-24T12:59:00Z</cp:lastPrinted>
  <dcterms:created xsi:type="dcterms:W3CDTF">2018-06-08T07:06:00Z</dcterms:created>
  <dcterms:modified xsi:type="dcterms:W3CDTF">2021-08-31T03:16:00Z</dcterms:modified>
</cp:coreProperties>
</file>